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53BB" w14:textId="77777777" w:rsidR="00A56921" w:rsidRPr="0003261B" w:rsidRDefault="00A56921" w:rsidP="00A56921">
      <w:pPr>
        <w:pStyle w:val="zFix"/>
        <w:tabs>
          <w:tab w:val="left" w:pos="5528"/>
        </w:tabs>
        <w:spacing w:after="380" w:line="240" w:lineRule="auto"/>
      </w:pPr>
      <w:bookmarkStart w:id="0" w:name="_GoBack"/>
      <w:bookmarkEnd w:id="0"/>
      <w:r w:rsidRPr="0003261B">
        <w:rPr>
          <w:b/>
          <w:lang w:val="fr" w:eastAsia="fr"/>
        </w:rPr>
        <w:drawing>
          <wp:anchor distT="0" distB="0" distL="114300" distR="114300" simplePos="0" relativeHeight="251659264" behindDoc="0" locked="0" layoutInCell="1" allowOverlap="1" wp14:anchorId="491F0CB1" wp14:editId="4736C162">
            <wp:simplePos x="0" y="0"/>
            <wp:positionH relativeFrom="page">
              <wp:posOffset>6661150</wp:posOffset>
            </wp:positionH>
            <wp:positionV relativeFrom="page">
              <wp:posOffset>9825355</wp:posOffset>
            </wp:positionV>
            <wp:extent cx="560705" cy="530225"/>
            <wp:effectExtent l="19050" t="0" r="0" b="0"/>
            <wp:wrapTopAndBottom/>
            <wp:docPr id="22" name="Picture 22" descr="H:\FederaleHuisstijl\logo bewerkt\n-b_basic op 14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FederaleHuisstijl\logo bewerkt\n-b_basic op 14percent.jpg"/>
                    <pic:cNvPicPr>
                      <a:picLocks noChangeAspect="1" noChangeArrowheads="1"/>
                    </pic:cNvPicPr>
                  </pic:nvPicPr>
                  <pic:blipFill>
                    <a:blip r:embed="rId11" cstate="print"/>
                    <a:srcRect/>
                    <a:stretch>
                      <a:fillRect/>
                    </a:stretch>
                  </pic:blipFill>
                  <pic:spPr bwMode="auto">
                    <a:xfrm>
                      <a:off x="0" y="0"/>
                      <a:ext cx="560705" cy="530225"/>
                    </a:xfrm>
                    <a:prstGeom prst="rect">
                      <a:avLst/>
                    </a:prstGeom>
                    <a:noFill/>
                    <a:ln w="9525">
                      <a:noFill/>
                      <a:miter lim="800000"/>
                      <a:headEnd/>
                      <a:tailEnd/>
                    </a:ln>
                  </pic:spPr>
                </pic:pic>
              </a:graphicData>
            </a:graphic>
          </wp:anchor>
        </w:drawing>
      </w:r>
      <w:r w:rsidRPr="0003261B">
        <mc:AlternateContent>
          <mc:Choice Requires="wps">
            <w:drawing>
              <wp:anchor distT="0" distB="0" distL="114300" distR="114300" simplePos="0" relativeHeight="251660288" behindDoc="1" locked="0" layoutInCell="1" allowOverlap="1" wp14:anchorId="1AA5B9B3" wp14:editId="62D1CD7C">
                <wp:simplePos x="0" y="0"/>
                <wp:positionH relativeFrom="page">
                  <wp:posOffset>594360</wp:posOffset>
                </wp:positionH>
                <wp:positionV relativeFrom="page">
                  <wp:posOffset>514985</wp:posOffset>
                </wp:positionV>
                <wp:extent cx="837565" cy="723900"/>
                <wp:effectExtent l="3810" t="635"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3EDB" w14:textId="77777777" w:rsidR="00A56921" w:rsidRDefault="00A56921" w:rsidP="00A56921">
                            <w:pPr>
                              <w:jc w:val="right"/>
                            </w:pPr>
                            <w:r>
                              <w:rPr>
                                <w:b/>
                                <w:bCs/>
                                <w:noProof/>
                                <w:sz w:val="15"/>
                                <w:lang w:eastAsia="fr"/>
                              </w:rPr>
                              <w:drawing>
                                <wp:inline distT="0" distB="0" distL="0" distR="0" wp14:anchorId="36003465" wp14:editId="40E6E28E">
                                  <wp:extent cx="826994" cy="712796"/>
                                  <wp:effectExtent l="0" t="0" r="0" b="0"/>
                                  <wp:docPr id="9" name="Picture 1" descr="T:\Global\IMG\Logo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lobal\IMG\LogoFR.bmp"/>
                                          <pic:cNvPicPr>
                                            <a:picLocks noChangeAspect="1" noChangeArrowheads="1"/>
                                          </pic:cNvPicPr>
                                        </pic:nvPicPr>
                                        <pic:blipFill>
                                          <a:blip r:embed="rId12"/>
                                          <a:srcRect/>
                                          <a:stretch>
                                            <a:fillRect/>
                                          </a:stretch>
                                        </pic:blipFill>
                                        <pic:spPr bwMode="auto">
                                          <a:xfrm>
                                            <a:off x="0" y="0"/>
                                            <a:ext cx="828015" cy="713676"/>
                                          </a:xfrm>
                                          <a:prstGeom prst="rect">
                                            <a:avLst/>
                                          </a:prstGeom>
                                          <a:noFill/>
                                          <a:ln w="9525">
                                            <a:noFill/>
                                            <a:miter lim="800000"/>
                                            <a:headEnd/>
                                            <a:tailEnd/>
                                          </a:ln>
                                        </pic:spPr>
                                      </pic:pic>
                                    </a:graphicData>
                                  </a:graphic>
                                </wp:inline>
                              </w:drawing>
                            </w:r>
                            <w:r>
                              <w:rPr>
                                <w:b/>
                                <w:bCs/>
                                <w:noProof/>
                                <w:sz w:val="15"/>
                                <w:lang w:eastAsia="fr"/>
                              </w:rPr>
                              <w:drawing>
                                <wp:inline distT="0" distB="0" distL="0" distR="0" wp14:anchorId="748E2F95" wp14:editId="0DC46AB5">
                                  <wp:extent cx="798195" cy="721360"/>
                                  <wp:effectExtent l="19050" t="0" r="1905" b="0"/>
                                  <wp:docPr id="10" name="Picture 1" descr="T:\Global\IMG\Logo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lobal\IMG\LogoNL.bmp"/>
                                          <pic:cNvPicPr>
                                            <a:picLocks noChangeAspect="1" noChangeArrowheads="1"/>
                                          </pic:cNvPicPr>
                                        </pic:nvPicPr>
                                        <pic:blipFill>
                                          <a:blip r:link="rId13"/>
                                          <a:srcRect/>
                                          <a:stretch>
                                            <a:fillRect/>
                                          </a:stretch>
                                        </pic:blipFill>
                                        <pic:spPr bwMode="auto">
                                          <a:xfrm>
                                            <a:off x="0" y="0"/>
                                            <a:ext cx="798195" cy="7213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5B9B3" id="_x0000_t202" coordsize="21600,21600" o:spt="202" path="m,l,21600r21600,l21600,xe">
                <v:stroke joinstyle="miter"/>
                <v:path gradientshapeok="t" o:connecttype="rect"/>
              </v:shapetype>
              <v:shape id="Text Box 20" o:spid="_x0000_s1026" type="#_x0000_t202" style="position:absolute;margin-left:46.8pt;margin-top:40.55pt;width:65.95pt;height: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Zc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rT9/pFLzuO/AzA+xDm12quruT5XeNhFw3ROzojVKybyipgF5oC+s/u2ob&#10;olNtQbb9J1lBHLI30gENtWpt7aAaCNChTY+n1lguJWwuLxez+QyjEo4W0WUSOG4+SafLndLmA5Ut&#10;skaGFXTegZPDnTaWDEknFxtLyIJx7rrPxYsNcBx3IDRctWeWhGvmUxIkm+VmGXtxNN94cZDn3k2x&#10;jr15ES5m+WW+XufhLxs3jNOGVRUVNswkrDD+s8YdJT5K4iQtLTmrLJylpNVuu+YKHQgIu3CfKzmc&#10;nN38lzRcESCXVymFURzcRolXzJcLLy7imZcsgqUXhMltMg/iJM6LlyndMUH/PSXUZziZRbNRS2fS&#10;r3IL3Pc2N5K2zMDo4KwFdZycSGoVuBGVa60hjI/2s1JY+udSQLunRju9WomOYjXDdgAUq9utrB5B&#10;uUqCskCeMO/AaKT6iVEPsyPD+seeKIoR/yhA/XbQTIaajO1kEFHC1QwbjEZzbcaBtO8U2zWAPL4v&#10;IW/ghdTMqffM4viuYB64JI6zyw6c5//O6zxhV78BAAD//wMAUEsDBBQABgAIAAAAIQB8MtGd3wAA&#10;AAkBAAAPAAAAZHJzL2Rvd25yZXYueG1sTI/BboMwEETvlfoP1lbqrTFQgQLFRFHVnipVIfTQo8Eb&#10;sILXFDsJ/fu4p+a4mqeZt+VmMSM74+y0JQHxKgKG1FmlqRfw1bw/rYE5L0nJ0RIK+EUHm+r+rpSF&#10;sheq8bz3PQsl5AopYPB+Kjh33YBGupWdkEJ2sLORPpxzz9UsL6HcjDyJoowbqSksDHLC1wG74/5k&#10;BGy/qX7TP5/trj7UumnyiD6yoxCPD8v2BZjHxf/D8Kcf1KEKTq09kXJsFJA/Z4EUsI5jYCFPkjQF&#10;1gYwT2PgVclvP6iuAAAA//8DAFBLAQItABQABgAIAAAAIQC2gziS/gAAAOEBAAATAAAAAAAAAAAA&#10;AAAAAAAAAABbQ29udGVudF9UeXBlc10ueG1sUEsBAi0AFAAGAAgAAAAhADj9If/WAAAAlAEAAAsA&#10;AAAAAAAAAAAAAAAALwEAAF9yZWxzLy5yZWxzUEsBAi0AFAAGAAgAAAAhAJi4ZlywAgAAqQUAAA4A&#10;AAAAAAAAAAAAAAAALgIAAGRycy9lMm9Eb2MueG1sUEsBAi0AFAAGAAgAAAAhAHwy0Z3fAAAACQEA&#10;AA8AAAAAAAAAAAAAAAAACgUAAGRycy9kb3ducmV2LnhtbFBLBQYAAAAABAAEAPMAAAAWBgAAAAA=&#10;" filled="f" stroked="f">
                <v:textbox inset="0,0,0,0">
                  <w:txbxContent>
                    <w:p w14:paraId="2F283EDB" w14:textId="77777777" w:rsidR="00A56921" w:rsidRDefault="00A56921" w:rsidP="00A56921">
                      <w:pPr>
                        <w:jc w:val="right"/>
                      </w:pPr>
                      <w:r>
                        <w:rPr>
                          <w:b/>
                          <w:bCs/>
                          <w:noProof/>
                          <w:sz w:val="15"/>
                          <w:lang w:eastAsia="fr"/>
                        </w:rPr>
                        <w:drawing>
                          <wp:inline distT="0" distB="0" distL="0" distR="0" wp14:anchorId="36003465" wp14:editId="40E6E28E">
                            <wp:extent cx="826994" cy="712796"/>
                            <wp:effectExtent l="0" t="0" r="0" b="0"/>
                            <wp:docPr id="9" name="Picture 1" descr="T:\Global\IMG\LogoF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lobal\IMG\LogoFR.bmp"/>
                                    <pic:cNvPicPr>
                                      <a:picLocks noChangeAspect="1" noChangeArrowheads="1"/>
                                    </pic:cNvPicPr>
                                  </pic:nvPicPr>
                                  <pic:blipFill>
                                    <a:blip r:embed="rId12"/>
                                    <a:srcRect/>
                                    <a:stretch>
                                      <a:fillRect/>
                                    </a:stretch>
                                  </pic:blipFill>
                                  <pic:spPr bwMode="auto">
                                    <a:xfrm>
                                      <a:off x="0" y="0"/>
                                      <a:ext cx="828015" cy="713676"/>
                                    </a:xfrm>
                                    <a:prstGeom prst="rect">
                                      <a:avLst/>
                                    </a:prstGeom>
                                    <a:noFill/>
                                    <a:ln w="9525">
                                      <a:noFill/>
                                      <a:miter lim="800000"/>
                                      <a:headEnd/>
                                      <a:tailEnd/>
                                    </a:ln>
                                  </pic:spPr>
                                </pic:pic>
                              </a:graphicData>
                            </a:graphic>
                          </wp:inline>
                        </w:drawing>
                      </w:r>
                      <w:r>
                        <w:rPr>
                          <w:b/>
                          <w:bCs/>
                          <w:noProof/>
                          <w:sz w:val="15"/>
                          <w:lang w:eastAsia="fr"/>
                        </w:rPr>
                        <w:drawing>
                          <wp:inline distT="0" distB="0" distL="0" distR="0" wp14:anchorId="748E2F95" wp14:editId="0DC46AB5">
                            <wp:extent cx="798195" cy="721360"/>
                            <wp:effectExtent l="19050" t="0" r="1905" b="0"/>
                            <wp:docPr id="10" name="Picture 1" descr="T:\Global\IMG\Logo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lobal\IMG\LogoNL.bmp"/>
                                    <pic:cNvPicPr>
                                      <a:picLocks noChangeAspect="1" noChangeArrowheads="1"/>
                                    </pic:cNvPicPr>
                                  </pic:nvPicPr>
                                  <pic:blipFill>
                                    <a:blip r:link="rId13"/>
                                    <a:srcRect/>
                                    <a:stretch>
                                      <a:fillRect/>
                                    </a:stretch>
                                  </pic:blipFill>
                                  <pic:spPr bwMode="auto">
                                    <a:xfrm>
                                      <a:off x="0" y="0"/>
                                      <a:ext cx="798195" cy="721360"/>
                                    </a:xfrm>
                                    <a:prstGeom prst="rect">
                                      <a:avLst/>
                                    </a:prstGeom>
                                    <a:noFill/>
                                    <a:ln w="9525">
                                      <a:noFill/>
                                      <a:miter lim="800000"/>
                                      <a:headEnd/>
                                      <a:tailEnd/>
                                    </a:ln>
                                  </pic:spPr>
                                </pic:pic>
                              </a:graphicData>
                            </a:graphic>
                          </wp:inline>
                        </w:drawing>
                      </w:r>
                    </w:p>
                  </w:txbxContent>
                </v:textbox>
                <w10:wrap anchorx="page" anchory="page"/>
              </v:shape>
            </w:pict>
          </mc:Fallback>
        </mc:AlternateContent>
      </w:r>
      <w:r w:rsidRPr="0003261B">
        <w:rPr>
          <w:b/>
          <w:sz w:val="15"/>
        </w:rPr>
        <w:tab/>
      </w:r>
      <w:r w:rsidRPr="0003261B">
        <w:rPr>
          <w:sz w:val="36"/>
        </w:rPr>
        <w:sym w:font="Wingdings" w:char="F0E2"/>
      </w:r>
    </w:p>
    <w:p w14:paraId="6331C391" w14:textId="77777777" w:rsidR="00D11496" w:rsidRPr="0003261B" w:rsidRDefault="00D11496" w:rsidP="00D11496">
      <w:pPr>
        <w:pStyle w:val="xxx"/>
      </w:pPr>
      <w:r w:rsidRPr="0003261B">
        <w:rPr>
          <w:noProof/>
          <w:lang w:val="en-US"/>
        </w:rPr>
        <w:drawing>
          <wp:inline distT="0" distB="0" distL="0" distR="0" wp14:anchorId="3965E270" wp14:editId="14ACBBB5">
            <wp:extent cx="898525" cy="811530"/>
            <wp:effectExtent l="0" t="0" r="0" b="0"/>
            <wp:docPr id="1" name="Picture 1" descr="..\ONEM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_NB.gif"/>
                    <pic:cNvPicPr>
                      <a:picLocks noChangeAspect="1" noChangeArrowheads="1"/>
                    </pic:cNvPicPr>
                  </pic:nvPicPr>
                  <pic:blipFill>
                    <a:blip r:embed="rId14" cstate="print"/>
                    <a:srcRect b="9816"/>
                    <a:stretch>
                      <a:fillRect/>
                    </a:stretch>
                  </pic:blipFill>
                  <pic:spPr bwMode="auto">
                    <a:xfrm>
                      <a:off x="0" y="0"/>
                      <a:ext cx="898525" cy="811530"/>
                    </a:xfrm>
                    <a:prstGeom prst="rect">
                      <a:avLst/>
                    </a:prstGeom>
                    <a:noFill/>
                    <a:ln w="9525">
                      <a:noFill/>
                      <a:miter lim="800000"/>
                      <a:headEnd/>
                      <a:tailEnd/>
                    </a:ln>
                  </pic:spPr>
                </pic:pic>
              </a:graphicData>
            </a:graphic>
          </wp:inline>
        </w:drawing>
      </w:r>
      <w:r w:rsidRPr="0003261B">
        <w:tab/>
        <w:t>Office national de l'emploi</w:t>
      </w:r>
      <w:r w:rsidRPr="0003261B">
        <w:rPr>
          <w:noProof/>
          <w:sz w:val="20"/>
        </w:rPr>
        <mc:AlternateContent>
          <mc:Choice Requires="wps">
            <w:drawing>
              <wp:anchor distT="0" distB="0" distL="114300" distR="114300" simplePos="0" relativeHeight="251662336" behindDoc="1" locked="1" layoutInCell="0" allowOverlap="1" wp14:anchorId="41A9BA23" wp14:editId="2756B113">
                <wp:simplePos x="0" y="0"/>
                <wp:positionH relativeFrom="margin">
                  <wp:posOffset>285750</wp:posOffset>
                </wp:positionH>
                <wp:positionV relativeFrom="paragraph">
                  <wp:posOffset>99695</wp:posOffset>
                </wp:positionV>
                <wp:extent cx="543560" cy="534670"/>
                <wp:effectExtent l="0" t="190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F9556" w14:textId="77777777" w:rsidR="00D11496" w:rsidRDefault="00D11496" w:rsidP="00D11496">
                            <w:r>
                              <w:rPr>
                                <w:noProof/>
                                <w:lang w:val="en-US"/>
                              </w:rPr>
                              <w:drawing>
                                <wp:inline distT="0" distB="0" distL="0" distR="0" wp14:anchorId="13AB34C5" wp14:editId="2A142DE7">
                                  <wp:extent cx="531495" cy="528320"/>
                                  <wp:effectExtent l="1905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31495" cy="5283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BA23" id="Rectangle 2" o:spid="_x0000_s1027" style="position:absolute;margin-left:22.5pt;margin-top:7.85pt;width:42.8pt;height:4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9rgIAAKYFAAAOAAAAZHJzL2Uyb0RvYy54bWysVF1vmzAUfZ+0/2D5nfIRIAGVVG0I06Ru&#10;q9btBzhggjWwme2EdNP++65NSJr2ZdrmB+vavr4+597je31z6Fq0p1IxwTPsX3kYUV6KivFthr9+&#10;KZwFRkoTXpFWcJrhJ6rwzfLtm+uhT2kgGtFWVCIIwlU69BlutO5T11VlQzuirkRPORzWQnZEw1Ju&#10;3UqSAaJ3rRt4XuwOQla9FCVVCnbz8RAvbfy6pqX+VNeKatRmGLBpO0s7b8zsLq9JupWkb1h5hEH+&#10;AkVHGIdHT6FyognaSfYqVMdKKZSo9VUpOlfUNSup5QBsfO8Fm8eG9NRygeSo/pQm9f/Clh/3DxKx&#10;KsMzjDjpoESfIWmEb1uKApOeoVcpeD32D9IQVP29KL8pxMWqAS96K6UYGkoqAOUbf/figlkouIo2&#10;wwdRQXSy08Jm6lDLzgSEHKCDLcjTqSD0oFEJm1E4i2IoWwlH0SyM57ZgLkmny71U+h0VHTJGhiVA&#10;t8HJ/l5pA4akk4t5i4uCta2tecsvNsBx3IGn4ao5MyBsCX8mXrJerBehEwbx2gm9PHdui1XoxIU/&#10;j/JZvlrl/i/zrh+mDasqys0zk5z88M/KdRT2KISToJRoWWXCGUhKbjerVqI9ATkXdtiUw8nZzb2E&#10;YZMAXF5Q8oPQuwsSp4gXcycswshJ5t7C8fzkLom9MAnz4pLSPeP03ymhIcNJFES2Ss9Av+Dm2fGa&#10;G0k7pqFhtKzL8OLkRFKjwDWvbGk1Ye1oP0uFgX9OBZR7KrTVq5HoKHV92Bzsf7BiNvLdiOoJBCwF&#10;CAy0CM0OjEbIHxgN0DgyrL7viKQYte85fALTZSZDTsZmMggv4WqGNUajudJjN9r1km0biOzb1HBx&#10;Cx+lZlbEZxTH7wXNwHI5Ni7TbZ6vrde5vS5/AwAA//8DAFBLAwQUAAYACAAAACEARU8tJN8AAAAI&#10;AQAADwAAAGRycy9kb3ducmV2LnhtbEyPS0/DMBCE70j8B2uRuFGHR0sd4lQVD5UjtEiF2zZekgh7&#10;HcVuE/j1uCc4zs5q5ptiMTorDtSH1rOGy0kGgrjypuVaw9vm6WIOIkRkg9YzafimAIvy9KTA3PiB&#10;X+mwjrVIIRxy1NDE2OVShqohh2HiO+LkffreYUyyr6XpcUjhzsqrLJtJhy2nhgY7um+o+lrvnYbV&#10;vFu+P/ufobaPH6vty1Y9bFTU+vxsXN6BiDTGv2c44id0KBPTzu/ZBGE13EzTlJju01sQR/86m4HY&#10;aVBKgSwL+X9A+QsAAP//AwBQSwECLQAUAAYACAAAACEAtoM4kv4AAADhAQAAEwAAAAAAAAAAAAAA&#10;AAAAAAAAW0NvbnRlbnRfVHlwZXNdLnhtbFBLAQItABQABgAIAAAAIQA4/SH/1gAAAJQBAAALAAAA&#10;AAAAAAAAAAAAAC8BAABfcmVscy8ucmVsc1BLAQItABQABgAIAAAAIQDR3+O9rgIAAKYFAAAOAAAA&#10;AAAAAAAAAAAAAC4CAABkcnMvZTJvRG9jLnhtbFBLAQItABQABgAIAAAAIQBFTy0k3wAAAAgBAAAP&#10;AAAAAAAAAAAAAAAAAAgFAABkcnMvZG93bnJldi54bWxQSwUGAAAAAAQABADzAAAAFAYAAAAA&#10;" o:allowincell="f" filled="f" stroked="f">
                <v:textbox inset="0,0,0,0">
                  <w:txbxContent>
                    <w:p w14:paraId="76FF9556" w14:textId="77777777" w:rsidR="00D11496" w:rsidRDefault="00D11496" w:rsidP="00D11496">
                      <w:r>
                        <w:rPr>
                          <w:noProof/>
                          <w:lang w:val="en-US"/>
                        </w:rPr>
                        <w:drawing>
                          <wp:inline distT="0" distB="0" distL="0" distR="0" wp14:anchorId="13AB34C5" wp14:editId="2A142DE7">
                            <wp:extent cx="531495" cy="528320"/>
                            <wp:effectExtent l="1905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31495" cy="528320"/>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7288AEA" w14:textId="77777777" w:rsidR="00D11496" w:rsidRPr="0003261B" w:rsidRDefault="00D11496" w:rsidP="00D11496">
      <w:pPr>
        <w:pStyle w:val="xxxx"/>
      </w:pPr>
      <w:r w:rsidRPr="0003261B">
        <w:t>Pour toute demande d’information, adressez-vous à votre bureau de l’ONEM. Vous en trouverez les coordonnées dans l’annuaire téléphonique ou sur le site www.onem.be</w:t>
      </w:r>
    </w:p>
    <w:p w14:paraId="674EF85D" w14:textId="77777777" w:rsidR="00854BE9" w:rsidRPr="0003261B" w:rsidRDefault="00854BE9" w:rsidP="00854BE9"/>
    <w:p w14:paraId="5B9B0583" w14:textId="77777777" w:rsidR="00854BE9" w:rsidRPr="0003261B" w:rsidRDefault="00854BE9" w:rsidP="00854BE9">
      <w:pPr>
        <w:pStyle w:val="Infofiche0"/>
        <w:spacing w:before="600"/>
      </w:pPr>
      <w:r w:rsidRPr="0003261B">
        <w:rPr>
          <w:lang w:val="fr"/>
        </w:rPr>
        <w:t>Feuille info – travailleurs</w:t>
      </w:r>
    </w:p>
    <w:p w14:paraId="652F6AD9" w14:textId="1794F6EB" w:rsidR="00854BE9" w:rsidRDefault="00854BE9" w:rsidP="00854BE9">
      <w:pPr>
        <w:pStyle w:val="Title0"/>
        <w:rPr>
          <w:lang w:val="fr"/>
        </w:rPr>
      </w:pPr>
      <w:r w:rsidRPr="0003261B">
        <w:rPr>
          <w:lang w:val="fr"/>
        </w:rPr>
        <w:t xml:space="preserve">Chômage temporaire </w:t>
      </w:r>
      <w:r w:rsidR="00FA3A01" w:rsidRPr="0003261B">
        <w:rPr>
          <w:lang w:val="fr"/>
        </w:rPr>
        <w:t>–</w:t>
      </w:r>
      <w:r w:rsidRPr="0003261B">
        <w:rPr>
          <w:lang w:val="fr"/>
        </w:rPr>
        <w:t xml:space="preserve"> C</w:t>
      </w:r>
      <w:r w:rsidR="00FA3A01" w:rsidRPr="0003261B">
        <w:rPr>
          <w:lang w:val="fr"/>
        </w:rPr>
        <w:t>OVID-</w:t>
      </w:r>
      <w:r w:rsidRPr="0003261B">
        <w:rPr>
          <w:lang w:val="fr"/>
        </w:rPr>
        <w:t>19 (coronavirus)</w:t>
      </w:r>
    </w:p>
    <w:p w14:paraId="3753909F" w14:textId="77777777" w:rsidR="00F6749D" w:rsidRPr="00F6749D" w:rsidRDefault="00F6749D" w:rsidP="00F6749D">
      <w:pPr>
        <w:pStyle w:val="Txt0"/>
        <w:rPr>
          <w:lang w:val="fr"/>
        </w:rPr>
      </w:pPr>
    </w:p>
    <w:p w14:paraId="11AEA94C" w14:textId="77777777" w:rsidR="00854BE9" w:rsidRPr="0003261B" w:rsidRDefault="00854BE9" w:rsidP="00AE5094">
      <w:pPr>
        <w:pStyle w:val="Titre1"/>
        <w:numPr>
          <w:ilvl w:val="0"/>
          <w:numId w:val="16"/>
        </w:numPr>
        <w:rPr>
          <w:rFonts w:cs="Arial"/>
        </w:rPr>
      </w:pPr>
      <w:r w:rsidRPr="0003261B">
        <w:rPr>
          <w:rFonts w:cs="Arial"/>
          <w:lang w:val="fr"/>
        </w:rPr>
        <w:t>Pourquoi cette feuille info ?</w:t>
      </w:r>
    </w:p>
    <w:p w14:paraId="73B782EE" w14:textId="5716DC3A" w:rsidR="00854BE9" w:rsidRPr="0003261B" w:rsidRDefault="00854BE9" w:rsidP="008623AA">
      <w:pPr>
        <w:spacing w:before="120"/>
        <w:ind w:left="1276"/>
        <w:rPr>
          <w:rFonts w:eastAsia="Arial" w:cs="Arial"/>
          <w:szCs w:val="18"/>
          <w:lang w:val="fr"/>
        </w:rPr>
      </w:pPr>
      <w:r w:rsidRPr="0003261B">
        <w:rPr>
          <w:rFonts w:eastAsia="Arial" w:cs="Arial"/>
          <w:szCs w:val="18"/>
          <w:lang w:val="fr"/>
        </w:rPr>
        <w:t xml:space="preserve">Pour vous informer à propos des régimes de chômage temporaire que votre employeur peut instaurer à la suite de la propagation du </w:t>
      </w:r>
      <w:r w:rsidR="00FA3A01" w:rsidRPr="0003261B">
        <w:rPr>
          <w:rFonts w:eastAsia="Arial" w:cs="Arial"/>
          <w:szCs w:val="18"/>
          <w:lang w:val="fr"/>
        </w:rPr>
        <w:t>COVID</w:t>
      </w:r>
      <w:r w:rsidRPr="0003261B">
        <w:rPr>
          <w:rFonts w:eastAsia="Arial" w:cs="Arial"/>
          <w:szCs w:val="18"/>
          <w:lang w:val="fr"/>
        </w:rPr>
        <w:t xml:space="preserve">-19 (le coronavirus). </w:t>
      </w:r>
    </w:p>
    <w:p w14:paraId="230B8586" w14:textId="77777777" w:rsidR="00F156A7" w:rsidRPr="0003261B" w:rsidRDefault="00F156A7" w:rsidP="008623AA">
      <w:pPr>
        <w:spacing w:before="120"/>
        <w:ind w:left="1276"/>
        <w:rPr>
          <w:rFonts w:eastAsia="Arial" w:cs="Arial"/>
          <w:szCs w:val="18"/>
        </w:rPr>
      </w:pPr>
    </w:p>
    <w:p w14:paraId="04ACD2B9" w14:textId="54D977A9" w:rsidR="00854BE9" w:rsidRPr="0003261B" w:rsidRDefault="00854BE9" w:rsidP="008623AA">
      <w:pPr>
        <w:ind w:left="1276"/>
        <w:rPr>
          <w:rFonts w:eastAsia="Arial" w:cs="Arial"/>
          <w:szCs w:val="18"/>
        </w:rPr>
      </w:pPr>
      <w:r w:rsidRPr="0003261B">
        <w:rPr>
          <w:rFonts w:eastAsia="Arial" w:cs="Arial"/>
          <w:szCs w:val="18"/>
          <w:lang w:val="fr"/>
        </w:rPr>
        <w:t>Si votre employeur n'est plus en mesure de vous occuper, il peut, moyennent le respect de certaines conditions, vous mettre en chômage temporaire et vous pouvez, en principe, bénéficier pendant cette période d'une allocation de l'ONEM moyennant l'accomplissement de certaines formalités.</w:t>
      </w:r>
    </w:p>
    <w:p w14:paraId="751CAB84" w14:textId="77777777" w:rsidR="00854BE9" w:rsidRPr="0003261B" w:rsidRDefault="00854BE9" w:rsidP="00AE5094">
      <w:pPr>
        <w:pStyle w:val="Titre1"/>
        <w:numPr>
          <w:ilvl w:val="0"/>
          <w:numId w:val="16"/>
        </w:numPr>
        <w:rPr>
          <w:rFonts w:cs="Arial"/>
        </w:rPr>
      </w:pPr>
      <w:r w:rsidRPr="0003261B">
        <w:rPr>
          <w:rFonts w:cs="Arial"/>
          <w:lang w:val="fr"/>
        </w:rPr>
        <w:t xml:space="preserve">Quelles formes de chômage temporaire ? </w:t>
      </w:r>
    </w:p>
    <w:p w14:paraId="67ECDC83" w14:textId="742F81B8" w:rsidR="00854BE9" w:rsidRPr="0003261B" w:rsidRDefault="00854BE9" w:rsidP="008623AA">
      <w:pPr>
        <w:pStyle w:val="Txt1"/>
        <w:ind w:left="1276"/>
        <w:rPr>
          <w:rFonts w:cs="Arial"/>
          <w:szCs w:val="18"/>
          <w:lang w:val="fr"/>
        </w:rPr>
      </w:pPr>
      <w:r w:rsidRPr="0003261B">
        <w:rPr>
          <w:rFonts w:cs="Arial"/>
          <w:szCs w:val="18"/>
          <w:lang w:val="fr"/>
        </w:rPr>
        <w:t xml:space="preserve">Selon la situation dans laquelle vous vous trouvez, il existe deux types de </w:t>
      </w:r>
      <w:bookmarkStart w:id="1" w:name="_Hlk35764959"/>
      <w:r w:rsidRPr="0003261B">
        <w:rPr>
          <w:rFonts w:cs="Arial"/>
          <w:szCs w:val="18"/>
          <w:lang w:val="fr"/>
        </w:rPr>
        <w:t>chômage temporaire auxquels votre employeur peut éventuellement recourir :</w:t>
      </w:r>
      <w:bookmarkEnd w:id="1"/>
      <w:r w:rsidRPr="0003261B">
        <w:rPr>
          <w:rFonts w:cs="Arial"/>
          <w:szCs w:val="18"/>
          <w:lang w:val="fr"/>
        </w:rPr>
        <w:t xml:space="preserve"> </w:t>
      </w:r>
    </w:p>
    <w:p w14:paraId="1E853576" w14:textId="77777777" w:rsidR="005C1E04" w:rsidRPr="0003261B" w:rsidRDefault="005C1E04" w:rsidP="00AE5094">
      <w:pPr>
        <w:pStyle w:val="Txt1"/>
        <w:numPr>
          <w:ilvl w:val="0"/>
          <w:numId w:val="15"/>
        </w:numPr>
        <w:spacing w:before="0" w:after="0"/>
        <w:ind w:left="1276" w:firstLine="0"/>
        <w:rPr>
          <w:rFonts w:cs="Arial"/>
          <w:szCs w:val="18"/>
        </w:rPr>
      </w:pPr>
      <w:r w:rsidRPr="0003261B">
        <w:rPr>
          <w:rFonts w:cs="Arial"/>
          <w:szCs w:val="18"/>
          <w:lang w:val="fr"/>
        </w:rPr>
        <w:t>le chômage temporaire pour force majeure ;</w:t>
      </w:r>
    </w:p>
    <w:p w14:paraId="7760B64C" w14:textId="6B78ADB0" w:rsidR="005C1E04" w:rsidRPr="0003261B" w:rsidRDefault="005C1E04" w:rsidP="00AE5094">
      <w:pPr>
        <w:pStyle w:val="Txt1"/>
        <w:numPr>
          <w:ilvl w:val="0"/>
          <w:numId w:val="15"/>
        </w:numPr>
        <w:spacing w:before="0"/>
        <w:ind w:left="1276" w:firstLine="0"/>
        <w:rPr>
          <w:rFonts w:cs="Arial"/>
          <w:szCs w:val="18"/>
        </w:rPr>
      </w:pPr>
      <w:r w:rsidRPr="0003261B">
        <w:rPr>
          <w:rFonts w:cs="Arial"/>
          <w:szCs w:val="18"/>
          <w:lang w:val="fr"/>
        </w:rPr>
        <w:t>le chômage temporaire pour raisons économiques</w:t>
      </w:r>
      <w:r w:rsidR="00F156A7" w:rsidRPr="0003261B">
        <w:rPr>
          <w:rFonts w:cs="Arial"/>
          <w:szCs w:val="18"/>
          <w:lang w:val="fr"/>
        </w:rPr>
        <w:t>.</w:t>
      </w:r>
    </w:p>
    <w:p w14:paraId="724EEC7A" w14:textId="34778D6A" w:rsidR="00854BE9" w:rsidRPr="0003261B" w:rsidRDefault="00854BE9" w:rsidP="005C1E04">
      <w:pPr>
        <w:pStyle w:val="Txt1"/>
        <w:ind w:left="1276"/>
        <w:rPr>
          <w:rFonts w:cs="Arial"/>
          <w:szCs w:val="18"/>
        </w:rPr>
      </w:pPr>
      <w:r w:rsidRPr="0003261B">
        <w:rPr>
          <w:rFonts w:cs="Arial"/>
          <w:szCs w:val="18"/>
          <w:lang w:val="fr"/>
        </w:rPr>
        <w:t>Depuis le 13.03.2020</w:t>
      </w:r>
      <w:r w:rsidR="0098474A" w:rsidRPr="0003261B">
        <w:rPr>
          <w:rFonts w:cs="Arial"/>
          <w:szCs w:val="18"/>
          <w:lang w:val="fr"/>
        </w:rPr>
        <w:t xml:space="preserve"> et jusqu’au 31.08.2020</w:t>
      </w:r>
      <w:r w:rsidR="00F156A7" w:rsidRPr="0003261B">
        <w:rPr>
          <w:rFonts w:cs="Arial"/>
          <w:szCs w:val="18"/>
          <w:lang w:val="fr"/>
        </w:rPr>
        <w:t xml:space="preserve"> inclus</w:t>
      </w:r>
      <w:r w:rsidRPr="0003261B">
        <w:rPr>
          <w:rFonts w:cs="Arial"/>
          <w:szCs w:val="18"/>
          <w:lang w:val="fr"/>
        </w:rPr>
        <w:t>, le chômage temporaire imputable au coronavirus peut être intégralement considéré comme du chômage temporaire pour force majeure.</w:t>
      </w:r>
    </w:p>
    <w:p w14:paraId="58D2F829" w14:textId="49CBA4B9" w:rsidR="00854BE9" w:rsidRPr="0003261B" w:rsidRDefault="00854BE9" w:rsidP="005C1E04">
      <w:pPr>
        <w:pStyle w:val="Txt1"/>
        <w:ind w:left="1276"/>
        <w:rPr>
          <w:rFonts w:cs="Arial"/>
          <w:szCs w:val="18"/>
          <w:lang w:val="fr"/>
        </w:rPr>
      </w:pPr>
      <w:r w:rsidRPr="0003261B">
        <w:rPr>
          <w:rFonts w:cs="Arial"/>
          <w:szCs w:val="18"/>
          <w:lang w:val="fr"/>
        </w:rPr>
        <w:t xml:space="preserve">Si le chômage temporaire n'est pas consécutif au coronavirus, votre employeur a également encore la possibilité de recourir au régime de chômage temporaire pour raisons économiques. </w:t>
      </w:r>
    </w:p>
    <w:p w14:paraId="25929224" w14:textId="77777777" w:rsidR="003D2BD3" w:rsidRPr="0003261B" w:rsidRDefault="003D2BD3" w:rsidP="005C1E04">
      <w:pPr>
        <w:pStyle w:val="Txt1"/>
        <w:ind w:left="1276"/>
        <w:rPr>
          <w:rFonts w:cs="Arial"/>
          <w:szCs w:val="18"/>
        </w:rPr>
      </w:pPr>
      <w:r w:rsidRPr="0003261B">
        <w:rPr>
          <w:rFonts w:cs="Arial"/>
          <w:szCs w:val="18"/>
          <w:lang w:val="fr"/>
        </w:rPr>
        <w:t>Pour savoir quelles sont les formes de chômage temporaire auxquelles votre employeur pourra avoir recours à partir du 01.09.2020, consultez le point 8.</w:t>
      </w:r>
    </w:p>
    <w:p w14:paraId="30870FD7" w14:textId="77777777" w:rsidR="00854BE9" w:rsidRPr="0003261B" w:rsidRDefault="00854BE9" w:rsidP="00AE5094">
      <w:pPr>
        <w:pStyle w:val="Titre1"/>
        <w:numPr>
          <w:ilvl w:val="0"/>
          <w:numId w:val="16"/>
        </w:numPr>
        <w:rPr>
          <w:rFonts w:eastAsia="Arial" w:cs="Arial"/>
        </w:rPr>
      </w:pPr>
      <w:r w:rsidRPr="0003261B">
        <w:rPr>
          <w:lang w:val="fr"/>
        </w:rPr>
        <w:lastRenderedPageBreak/>
        <w:t xml:space="preserve">Chômage temporaire pour cause de force majeure </w:t>
      </w:r>
    </w:p>
    <w:p w14:paraId="487787DE" w14:textId="77777777" w:rsidR="00854BE9" w:rsidRPr="0003261B" w:rsidRDefault="00854BE9" w:rsidP="00854BE9">
      <w:pPr>
        <w:pStyle w:val="Titre2"/>
      </w:pPr>
      <w:r w:rsidRPr="0003261B">
        <w:rPr>
          <w:lang w:val="fr"/>
        </w:rPr>
        <w:t xml:space="preserve">3.1.   Qu'entend-on par « force majeure » ? </w:t>
      </w:r>
    </w:p>
    <w:p w14:paraId="2CA4248B" w14:textId="77777777" w:rsidR="00854BE9" w:rsidRPr="0003261B" w:rsidRDefault="00854BE9" w:rsidP="005C1E04">
      <w:pPr>
        <w:pStyle w:val="Txt1"/>
        <w:ind w:left="1276"/>
        <w:rPr>
          <w:rFonts w:cs="Arial"/>
          <w:szCs w:val="18"/>
          <w:lang w:val="fr"/>
        </w:rPr>
      </w:pPr>
      <w:r w:rsidRPr="0003261B">
        <w:rPr>
          <w:rFonts w:cs="Arial"/>
          <w:szCs w:val="18"/>
          <w:lang w:val="fr"/>
        </w:rPr>
        <w:t>La force majeure suppose, en principe, un événement soudain, imprévisible et indépendant de la volonté des parties qui rend l’exécution du contrat temporairement et totalement impossible.</w:t>
      </w:r>
    </w:p>
    <w:p w14:paraId="301ABA9E" w14:textId="765CB521" w:rsidR="00854BE9" w:rsidRPr="0003261B" w:rsidRDefault="00854BE9" w:rsidP="005C1E04">
      <w:pPr>
        <w:pStyle w:val="Txt1"/>
        <w:ind w:left="1276"/>
        <w:rPr>
          <w:rFonts w:cs="Arial"/>
          <w:szCs w:val="18"/>
          <w:lang w:val="fr"/>
        </w:rPr>
      </w:pPr>
      <w:r w:rsidRPr="0003261B">
        <w:rPr>
          <w:rFonts w:cs="Arial"/>
          <w:szCs w:val="18"/>
          <w:lang w:val="fr"/>
        </w:rPr>
        <w:t>Depuis le 13.03.2020</w:t>
      </w:r>
      <w:r w:rsidR="00FD3556" w:rsidRPr="0003261B">
        <w:rPr>
          <w:rFonts w:cs="Arial"/>
          <w:szCs w:val="18"/>
          <w:lang w:val="fr"/>
        </w:rPr>
        <w:t xml:space="preserve"> </w:t>
      </w:r>
      <w:r w:rsidR="00D2487F" w:rsidRPr="0003261B">
        <w:rPr>
          <w:rFonts w:cs="Arial"/>
          <w:szCs w:val="18"/>
          <w:lang w:val="fr"/>
        </w:rPr>
        <w:t>jusqu’au</w:t>
      </w:r>
      <w:r w:rsidR="00FD3556" w:rsidRPr="0003261B">
        <w:rPr>
          <w:rFonts w:cs="Arial"/>
          <w:szCs w:val="18"/>
          <w:lang w:val="fr"/>
        </w:rPr>
        <w:t xml:space="preserve"> </w:t>
      </w:r>
      <w:r w:rsidR="00BD67E5" w:rsidRPr="0003261B">
        <w:rPr>
          <w:rFonts w:cs="Arial"/>
          <w:szCs w:val="18"/>
          <w:lang w:val="fr"/>
        </w:rPr>
        <w:t>31.08.2020</w:t>
      </w:r>
      <w:r w:rsidR="00D2487F" w:rsidRPr="0003261B">
        <w:rPr>
          <w:rFonts w:cs="Arial"/>
          <w:szCs w:val="18"/>
          <w:lang w:val="fr"/>
        </w:rPr>
        <w:t xml:space="preserve"> inclus</w:t>
      </w:r>
      <w:r w:rsidRPr="0003261B">
        <w:rPr>
          <w:rFonts w:cs="Arial"/>
          <w:szCs w:val="18"/>
          <w:lang w:val="fr"/>
        </w:rPr>
        <w:t>, la notion de « force majeure » est appliquée avec souplesse et les situations de chômage temporaire imputables au coronavirus peuvent toutes être considérées comme du chômage temporaire pour force majeure, y compris lorsqu'il est, par exemple, malgré tout encore possible de travailler certains jours.</w:t>
      </w:r>
    </w:p>
    <w:p w14:paraId="34093793" w14:textId="5F6F2D71" w:rsidR="008C5379" w:rsidRPr="0003261B" w:rsidRDefault="008C5379" w:rsidP="008C5379">
      <w:pPr>
        <w:pStyle w:val="Txt2"/>
        <w:ind w:left="1276"/>
        <w:rPr>
          <w:rFonts w:eastAsia="Arial"/>
        </w:rPr>
      </w:pPr>
      <w:r w:rsidRPr="00980273">
        <w:rPr>
          <w:rFonts w:eastAsia="Arial"/>
          <w:highlight w:val="yellow"/>
        </w:rPr>
        <w:t xml:space="preserve">Cette application souple </w:t>
      </w:r>
      <w:r w:rsidR="00AB30F6" w:rsidRPr="00980273">
        <w:rPr>
          <w:rFonts w:eastAsia="Arial"/>
          <w:highlight w:val="yellow"/>
        </w:rPr>
        <w:t xml:space="preserve">a pris </w:t>
      </w:r>
      <w:r w:rsidRPr="00980273">
        <w:rPr>
          <w:rFonts w:eastAsia="Arial"/>
          <w:highlight w:val="yellow"/>
        </w:rPr>
        <w:t xml:space="preserve">fin le 31.08.2020, </w:t>
      </w:r>
      <w:r w:rsidRPr="00980273">
        <w:rPr>
          <w:rFonts w:eastAsia="Arial"/>
          <w:highlight w:val="yellow"/>
          <w:u w:val="single"/>
        </w:rPr>
        <w:t>sauf</w:t>
      </w:r>
      <w:r w:rsidRPr="00980273">
        <w:rPr>
          <w:rFonts w:eastAsia="Arial"/>
          <w:highlight w:val="yellow"/>
        </w:rPr>
        <w:t xml:space="preserve"> pour les secteurs et entreprises particulièrement touchés, </w:t>
      </w:r>
      <w:r w:rsidR="00FD1977" w:rsidRPr="00980273">
        <w:rPr>
          <w:rFonts w:eastAsia="Arial"/>
          <w:highlight w:val="yellow"/>
        </w:rPr>
        <w:t>qui</w:t>
      </w:r>
      <w:r w:rsidRPr="00980273">
        <w:rPr>
          <w:rFonts w:eastAsia="Arial"/>
          <w:highlight w:val="yellow"/>
        </w:rPr>
        <w:t xml:space="preserve"> peuvent encore continuer à l’invoquer jusqu’au 31.12.2020 (vous trouverez de plus amples informations à ce sujet au point 8).</w:t>
      </w:r>
    </w:p>
    <w:p w14:paraId="0C761C3D" w14:textId="5ED33261" w:rsidR="00854BE9" w:rsidRPr="0003261B" w:rsidRDefault="00854BE9" w:rsidP="005C1E04">
      <w:pPr>
        <w:pStyle w:val="Txt1"/>
        <w:ind w:left="1276"/>
        <w:rPr>
          <w:rFonts w:cs="Arial"/>
          <w:szCs w:val="18"/>
          <w:lang w:val="fr"/>
        </w:rPr>
      </w:pPr>
      <w:r w:rsidRPr="0003261B">
        <w:rPr>
          <w:rFonts w:cs="Arial"/>
          <w:szCs w:val="18"/>
          <w:lang w:val="fr"/>
        </w:rPr>
        <w:t>Exemples de situations dans lesquelles votre employeur peut vous mettre en chômage temporaire pour force majeure :</w:t>
      </w:r>
    </w:p>
    <w:p w14:paraId="0FB3F266" w14:textId="05303D1E" w:rsidR="00854BE9" w:rsidRPr="00980273" w:rsidRDefault="008C5379" w:rsidP="008C5379">
      <w:pPr>
        <w:pStyle w:val="Txtlist1"/>
        <w:ind w:left="2268"/>
        <w:rPr>
          <w:rFonts w:cs="Arial"/>
          <w:szCs w:val="18"/>
          <w:highlight w:val="yellow"/>
        </w:rPr>
      </w:pPr>
      <w:r w:rsidRPr="00980273">
        <w:rPr>
          <w:rFonts w:cs="Arial"/>
          <w:szCs w:val="18"/>
          <w:highlight w:val="yellow"/>
          <w:lang w:val="fr"/>
        </w:rPr>
        <w:t>(…)</w:t>
      </w:r>
    </w:p>
    <w:p w14:paraId="0566E9E8" w14:textId="77777777" w:rsidR="00854BE9" w:rsidRPr="0003261B" w:rsidRDefault="00854BE9" w:rsidP="00854BE9">
      <w:pPr>
        <w:pStyle w:val="Txtlist1"/>
        <w:ind w:left="2268"/>
        <w:rPr>
          <w:rFonts w:cs="Arial"/>
          <w:szCs w:val="18"/>
        </w:rPr>
      </w:pPr>
      <w:r w:rsidRPr="0003261B">
        <w:rPr>
          <w:rFonts w:cs="Arial"/>
          <w:szCs w:val="18"/>
          <w:lang w:val="fr"/>
        </w:rPr>
        <w:t>Étant touché par les conséquences du coronavirus, par exemple parce qu'il dépend de fournisseurs et ne reçoit plus de matières premières pour pouvoir produire ou parce que sa clientèle ou la demande de produits a considérablement diminué, votre employeur n'est plus en mesure de vous occuper ;</w:t>
      </w:r>
    </w:p>
    <w:p w14:paraId="58281B42" w14:textId="77777777" w:rsidR="00854BE9" w:rsidRPr="0003261B" w:rsidRDefault="00854BE9" w:rsidP="00854BE9">
      <w:pPr>
        <w:pStyle w:val="Txtlist1"/>
        <w:ind w:left="2268" w:hanging="283"/>
        <w:rPr>
          <w:rFonts w:cs="Arial"/>
          <w:szCs w:val="18"/>
        </w:rPr>
      </w:pPr>
      <w:r w:rsidRPr="0003261B">
        <w:rPr>
          <w:rFonts w:cs="Arial"/>
          <w:szCs w:val="18"/>
        </w:rPr>
        <w:t>Vous travaillez dans un établissement du secteur HORECA (hôtel, restaurant, café), une salle de spectacle, un cinéma, ... qui, pour limiter la propagation du coronavirus (</w:t>
      </w:r>
      <w:proofErr w:type="spellStart"/>
      <w:r w:rsidRPr="0003261B">
        <w:rPr>
          <w:rFonts w:cs="Arial"/>
          <w:szCs w:val="18"/>
        </w:rPr>
        <w:t>lockdown</w:t>
      </w:r>
      <w:proofErr w:type="spellEnd"/>
      <w:r w:rsidRPr="0003261B">
        <w:rPr>
          <w:rFonts w:cs="Arial"/>
          <w:szCs w:val="18"/>
        </w:rPr>
        <w:t>), et en raison de la fermeture imposée par les autorités, a été contraint de cesser ou de réduire temporairement ses activités (par exemple, un hôtel dont le restaurant a dû fermer) ;</w:t>
      </w:r>
    </w:p>
    <w:p w14:paraId="15AA92BD" w14:textId="77777777" w:rsidR="00854BE9" w:rsidRPr="0003261B" w:rsidRDefault="00854BE9" w:rsidP="00854BE9">
      <w:pPr>
        <w:pStyle w:val="Txtlist1"/>
        <w:ind w:left="2268" w:hanging="283"/>
        <w:rPr>
          <w:rFonts w:cs="Arial"/>
          <w:szCs w:val="18"/>
        </w:rPr>
      </w:pPr>
      <w:r w:rsidRPr="0003261B">
        <w:rPr>
          <w:rFonts w:cs="Arial"/>
          <w:szCs w:val="18"/>
        </w:rPr>
        <w:t xml:space="preserve">Vous travaillez dans une entreprise qui ferme (partiellement) en raison du fait qu'elle ne dispose pas de tâches </w:t>
      </w:r>
      <w:proofErr w:type="spellStart"/>
      <w:r w:rsidRPr="0003261B">
        <w:rPr>
          <w:rFonts w:cs="Arial"/>
          <w:szCs w:val="18"/>
        </w:rPr>
        <w:t>télétravaillables</w:t>
      </w:r>
      <w:proofErr w:type="spellEnd"/>
      <w:r w:rsidRPr="0003261B">
        <w:rPr>
          <w:rFonts w:cs="Arial"/>
          <w:szCs w:val="18"/>
        </w:rPr>
        <w:t xml:space="preserve"> pour (tous) ses travailleurs et qu'elle n'est pas à même de respecter les mesures en matière de distanciation sociale dans l’exercice du travail et dans le transport qu’elle organise (par exemple les entreprises du secteur de la construction) ;</w:t>
      </w:r>
    </w:p>
    <w:p w14:paraId="4BCC1561" w14:textId="7DF6E581" w:rsidR="00854BE9" w:rsidRPr="00980273" w:rsidRDefault="008C5379" w:rsidP="00854BE9">
      <w:pPr>
        <w:pStyle w:val="Txtlist1"/>
        <w:ind w:left="2268" w:hanging="283"/>
        <w:rPr>
          <w:rFonts w:cs="Arial"/>
          <w:szCs w:val="18"/>
          <w:highlight w:val="yellow"/>
        </w:rPr>
      </w:pPr>
      <w:r w:rsidRPr="00980273">
        <w:rPr>
          <w:rFonts w:cs="Arial"/>
          <w:szCs w:val="18"/>
          <w:highlight w:val="yellow"/>
        </w:rPr>
        <w:t>(…)</w:t>
      </w:r>
    </w:p>
    <w:p w14:paraId="6F5D1755" w14:textId="77777777" w:rsidR="00854BE9" w:rsidRPr="0003261B" w:rsidRDefault="00854BE9" w:rsidP="00854BE9">
      <w:pPr>
        <w:pStyle w:val="Txtlist1"/>
        <w:ind w:left="2268" w:hanging="283"/>
        <w:rPr>
          <w:rFonts w:cs="Arial"/>
          <w:szCs w:val="18"/>
        </w:rPr>
      </w:pPr>
      <w:r w:rsidRPr="0003261B">
        <w:rPr>
          <w:rFonts w:cs="Arial"/>
          <w:szCs w:val="18"/>
        </w:rPr>
        <w:t>Vous êtes occupé dans le cadre d’activités récréatives, culturelles ou sportives qui ont été annulées par les autorités ou reportées par les organisateurs.</w:t>
      </w:r>
    </w:p>
    <w:p w14:paraId="615503B3" w14:textId="55774507" w:rsidR="00854BE9" w:rsidRPr="00980273" w:rsidRDefault="008C5379" w:rsidP="00854BE9">
      <w:pPr>
        <w:pStyle w:val="Txtlist1"/>
        <w:ind w:left="2268" w:hanging="283"/>
        <w:rPr>
          <w:rFonts w:cs="Arial"/>
          <w:szCs w:val="18"/>
          <w:highlight w:val="yellow"/>
        </w:rPr>
      </w:pPr>
      <w:r w:rsidRPr="00980273">
        <w:rPr>
          <w:rFonts w:cs="Arial"/>
          <w:szCs w:val="18"/>
          <w:highlight w:val="yellow"/>
        </w:rPr>
        <w:t>(…)</w:t>
      </w:r>
    </w:p>
    <w:p w14:paraId="5A691B28" w14:textId="77777777" w:rsidR="008C5379" w:rsidRPr="0003261B" w:rsidRDefault="008C5379" w:rsidP="008C5379">
      <w:pPr>
        <w:pStyle w:val="Txtlist2"/>
        <w:numPr>
          <w:ilvl w:val="0"/>
          <w:numId w:val="0"/>
        </w:numPr>
        <w:ind w:left="1276"/>
      </w:pPr>
      <w:r w:rsidRPr="00980273">
        <w:rPr>
          <w:highlight w:val="yellow"/>
        </w:rPr>
        <w:t>Pour plus d’exemples, consultez le FAQ Chômage temporaire Corona.</w:t>
      </w:r>
    </w:p>
    <w:p w14:paraId="157BD28E" w14:textId="3E134B79" w:rsidR="00854BE9" w:rsidRPr="0003261B" w:rsidRDefault="00854BE9" w:rsidP="008C5379">
      <w:pPr>
        <w:pStyle w:val="Txtlist1"/>
        <w:numPr>
          <w:ilvl w:val="0"/>
          <w:numId w:val="0"/>
        </w:numPr>
        <w:tabs>
          <w:tab w:val="clear" w:pos="1985"/>
        </w:tabs>
        <w:ind w:left="1276"/>
        <w:rPr>
          <w:rFonts w:cs="Arial"/>
          <w:szCs w:val="18"/>
        </w:rPr>
      </w:pPr>
      <w:r w:rsidRPr="0003261B">
        <w:rPr>
          <w:rFonts w:cs="Arial"/>
          <w:szCs w:val="18"/>
        </w:rPr>
        <w:t xml:space="preserve">C'est toujours votre employeur qui décide de vous mettre en chômage temporaire. </w:t>
      </w:r>
    </w:p>
    <w:p w14:paraId="4A4953F9" w14:textId="77777777" w:rsidR="00854BE9" w:rsidRPr="0003261B" w:rsidRDefault="00854BE9" w:rsidP="008C5379">
      <w:pPr>
        <w:pStyle w:val="Txtlist1"/>
        <w:numPr>
          <w:ilvl w:val="0"/>
          <w:numId w:val="0"/>
        </w:numPr>
        <w:tabs>
          <w:tab w:val="clear" w:pos="1985"/>
        </w:tabs>
        <w:ind w:left="1276"/>
        <w:rPr>
          <w:rFonts w:cs="Arial"/>
          <w:szCs w:val="18"/>
        </w:rPr>
      </w:pPr>
      <w:r w:rsidRPr="0003261B">
        <w:rPr>
          <w:rFonts w:cs="Arial"/>
          <w:szCs w:val="18"/>
        </w:rPr>
        <w:t>La force majeure ne requiert pas la fermeture totale de l'entreprise.  Dans la pratique, cela signifie que certains travailleurs peuvent être mis en chômage temporaire et d’autres pas. Les travailleurs peuvent aussi alterner jours de chômage temporaire et jours de travail.</w:t>
      </w:r>
    </w:p>
    <w:p w14:paraId="7A274EBF" w14:textId="3D2230A0" w:rsidR="00854BE9" w:rsidRPr="0003261B" w:rsidRDefault="00854BE9" w:rsidP="008C5379">
      <w:pPr>
        <w:pStyle w:val="Txtlist1"/>
        <w:numPr>
          <w:ilvl w:val="0"/>
          <w:numId w:val="0"/>
        </w:numPr>
        <w:tabs>
          <w:tab w:val="clear" w:pos="1985"/>
        </w:tabs>
        <w:ind w:left="1276"/>
        <w:rPr>
          <w:rFonts w:cs="Arial"/>
          <w:szCs w:val="18"/>
        </w:rPr>
      </w:pPr>
      <w:r w:rsidRPr="0003261B">
        <w:rPr>
          <w:rFonts w:cs="Arial"/>
          <w:szCs w:val="18"/>
          <w:u w:val="single"/>
        </w:rPr>
        <w:t>Attention</w:t>
      </w:r>
      <w:r w:rsidRPr="0003261B">
        <w:rPr>
          <w:rFonts w:cs="Arial"/>
          <w:szCs w:val="18"/>
        </w:rPr>
        <w:t xml:space="preserve"> : Le chômage temporaire doit toujours couvrir une journée complète de travail. Il n'est donc pas possible de combiner un demi-jour de travail avec un demi-jour de chômage temporaire. </w:t>
      </w:r>
    </w:p>
    <w:p w14:paraId="63B03739" w14:textId="77777777" w:rsidR="008C5379" w:rsidRPr="0003261B" w:rsidRDefault="008C5379" w:rsidP="008C5379">
      <w:pPr>
        <w:pStyle w:val="Txtlist1"/>
        <w:numPr>
          <w:ilvl w:val="0"/>
          <w:numId w:val="0"/>
        </w:numPr>
        <w:tabs>
          <w:tab w:val="clear" w:pos="1985"/>
        </w:tabs>
        <w:ind w:left="1276"/>
        <w:rPr>
          <w:rFonts w:cs="Arial"/>
          <w:szCs w:val="18"/>
        </w:rPr>
      </w:pPr>
    </w:p>
    <w:p w14:paraId="5104E6AD" w14:textId="77777777" w:rsidR="00854BE9" w:rsidRPr="0003261B" w:rsidRDefault="00854BE9" w:rsidP="00AE5094">
      <w:pPr>
        <w:pStyle w:val="Titre2"/>
        <w:numPr>
          <w:ilvl w:val="1"/>
          <w:numId w:val="16"/>
        </w:numPr>
        <w:ind w:left="1985"/>
        <w:rPr>
          <w:rFonts w:cs="Arial"/>
        </w:rPr>
      </w:pPr>
      <w:r w:rsidRPr="0003261B">
        <w:rPr>
          <w:rFonts w:cs="Arial"/>
          <w:lang w:val="fr"/>
        </w:rPr>
        <w:t>Qui peut être mis en chômage temporaire pour force majeure ?</w:t>
      </w:r>
    </w:p>
    <w:p w14:paraId="44126D43" w14:textId="77777777" w:rsidR="00854BE9" w:rsidRPr="0003261B" w:rsidRDefault="00854BE9" w:rsidP="005C1E04">
      <w:pPr>
        <w:pStyle w:val="Txt1"/>
        <w:ind w:left="1985"/>
        <w:rPr>
          <w:rFonts w:eastAsia="Arial" w:cs="Arial"/>
          <w:szCs w:val="18"/>
          <w:lang w:val="sq"/>
        </w:rPr>
      </w:pPr>
      <w:r w:rsidRPr="0003261B">
        <w:rPr>
          <w:rFonts w:eastAsia="Arial" w:cs="Arial"/>
          <w:szCs w:val="18"/>
          <w:lang w:val="sq"/>
        </w:rPr>
        <w:t>Le chômage temporaire pour force majeure s'applique :</w:t>
      </w:r>
    </w:p>
    <w:p w14:paraId="11F68B32" w14:textId="77777777" w:rsidR="00854BE9" w:rsidRPr="0003261B" w:rsidRDefault="00854BE9" w:rsidP="005C1E04">
      <w:pPr>
        <w:pStyle w:val="Txtlist1"/>
        <w:ind w:left="2268" w:hanging="283"/>
        <w:rPr>
          <w:rFonts w:cs="Arial"/>
          <w:szCs w:val="18"/>
        </w:rPr>
      </w:pPr>
      <w:r w:rsidRPr="0003261B">
        <w:rPr>
          <w:rFonts w:cs="Arial"/>
          <w:b/>
          <w:szCs w:val="18"/>
        </w:rPr>
        <w:lastRenderedPageBreak/>
        <w:t>aux ouvriers et aux employés</w:t>
      </w:r>
      <w:r w:rsidRPr="0003261B">
        <w:rPr>
          <w:rFonts w:cs="Arial"/>
          <w:szCs w:val="18"/>
        </w:rPr>
        <w:t xml:space="preserve"> (du secteur privé, du secteur public et du secteur non marchand) ;</w:t>
      </w:r>
    </w:p>
    <w:p w14:paraId="3A46A733" w14:textId="77777777" w:rsidR="00854BE9" w:rsidRPr="0003261B" w:rsidRDefault="00854BE9" w:rsidP="005C1E04">
      <w:pPr>
        <w:pStyle w:val="Txtlist1"/>
        <w:ind w:left="2268" w:hanging="283"/>
        <w:rPr>
          <w:rFonts w:cs="Arial"/>
          <w:szCs w:val="18"/>
        </w:rPr>
      </w:pPr>
      <w:r w:rsidRPr="0003261B">
        <w:rPr>
          <w:rFonts w:cs="Arial"/>
          <w:b/>
          <w:szCs w:val="18"/>
        </w:rPr>
        <w:t>aux travailleurs intérimaires</w:t>
      </w:r>
      <w:r w:rsidRPr="0003261B">
        <w:rPr>
          <w:rFonts w:cs="Arial"/>
          <w:szCs w:val="18"/>
        </w:rPr>
        <w:t xml:space="preserve"> pendant la durée de leur contrat intérimaire (éventuellement renouvelé) ;</w:t>
      </w:r>
    </w:p>
    <w:p w14:paraId="4389258C" w14:textId="77777777" w:rsidR="00854BE9" w:rsidRPr="0003261B" w:rsidRDefault="00854BE9" w:rsidP="005C1E04">
      <w:pPr>
        <w:pStyle w:val="Txtlist1"/>
        <w:ind w:left="2268" w:hanging="283"/>
        <w:rPr>
          <w:rFonts w:cs="Arial"/>
          <w:szCs w:val="18"/>
        </w:rPr>
      </w:pPr>
      <w:r w:rsidRPr="0003261B">
        <w:rPr>
          <w:rFonts w:cs="Arial"/>
          <w:b/>
          <w:szCs w:val="18"/>
        </w:rPr>
        <w:t xml:space="preserve">au personnel contractuel </w:t>
      </w:r>
      <w:r w:rsidRPr="0003261B">
        <w:rPr>
          <w:rFonts w:cs="Arial"/>
          <w:szCs w:val="18"/>
        </w:rPr>
        <w:t>occupé dans un établissement d'enseignement (personnel administratif ou d'encadrement, etc.) ;</w:t>
      </w:r>
    </w:p>
    <w:p w14:paraId="7F72336A" w14:textId="77777777" w:rsidR="00854BE9" w:rsidRPr="0003261B" w:rsidRDefault="00854BE9" w:rsidP="005C1E04">
      <w:pPr>
        <w:pStyle w:val="Txtlist1"/>
        <w:ind w:left="2268" w:hanging="283"/>
        <w:rPr>
          <w:rFonts w:cs="Arial"/>
          <w:szCs w:val="18"/>
        </w:rPr>
      </w:pPr>
      <w:r w:rsidRPr="0003261B">
        <w:rPr>
          <w:rFonts w:cs="Arial"/>
          <w:b/>
          <w:szCs w:val="18"/>
        </w:rPr>
        <w:t>aux apprentis</w:t>
      </w:r>
      <w:r w:rsidRPr="0003261B">
        <w:rPr>
          <w:rFonts w:cs="Arial"/>
          <w:szCs w:val="18"/>
        </w:rPr>
        <w:t xml:space="preserve"> qui suivent une formation en alternance ;</w:t>
      </w:r>
    </w:p>
    <w:p w14:paraId="5B2B5541" w14:textId="77777777" w:rsidR="00854BE9" w:rsidRPr="0003261B" w:rsidRDefault="00854BE9" w:rsidP="00AE5094">
      <w:pPr>
        <w:pStyle w:val="Titre2"/>
        <w:numPr>
          <w:ilvl w:val="1"/>
          <w:numId w:val="16"/>
        </w:numPr>
        <w:tabs>
          <w:tab w:val="left" w:pos="1276"/>
        </w:tabs>
        <w:ind w:left="1985"/>
        <w:rPr>
          <w:rFonts w:cs="Arial"/>
        </w:rPr>
      </w:pPr>
      <w:r w:rsidRPr="0003261B">
        <w:rPr>
          <w:rFonts w:cs="Arial"/>
          <w:lang w:val="fr"/>
        </w:rPr>
        <w:t>Qui ne peut pas être mis en chômage temporaire pour force majeure ?</w:t>
      </w:r>
    </w:p>
    <w:p w14:paraId="2872803F" w14:textId="77777777" w:rsidR="00854BE9" w:rsidRPr="0003261B" w:rsidRDefault="00854BE9" w:rsidP="005C1E04">
      <w:pPr>
        <w:pStyle w:val="Txt1"/>
        <w:ind w:left="1985"/>
        <w:rPr>
          <w:rFonts w:eastAsia="Arial" w:cs="Arial"/>
          <w:szCs w:val="18"/>
          <w:lang w:val="sq"/>
        </w:rPr>
      </w:pPr>
      <w:r w:rsidRPr="0003261B">
        <w:rPr>
          <w:rFonts w:eastAsia="Arial" w:cs="Arial"/>
          <w:szCs w:val="18"/>
          <w:lang w:val="sq"/>
        </w:rPr>
        <w:t>Le chômage temporaire pour force majeure ne s’applique pas :</w:t>
      </w:r>
    </w:p>
    <w:p w14:paraId="4BAEBE5D" w14:textId="4CACA4C1" w:rsidR="00854BE9" w:rsidRPr="0003261B" w:rsidRDefault="00854BE9" w:rsidP="005C1E04">
      <w:pPr>
        <w:pStyle w:val="Txtlist1"/>
        <w:ind w:left="2268" w:hanging="283"/>
        <w:rPr>
          <w:rFonts w:cs="Arial"/>
          <w:b/>
          <w:szCs w:val="18"/>
        </w:rPr>
      </w:pPr>
      <w:r w:rsidRPr="0003261B">
        <w:rPr>
          <w:rFonts w:cs="Arial"/>
          <w:b/>
          <w:szCs w:val="18"/>
        </w:rPr>
        <w:t xml:space="preserve">aux agents statutaires </w:t>
      </w:r>
      <w:r w:rsidRPr="0003261B">
        <w:rPr>
          <w:rFonts w:cs="Arial"/>
          <w:szCs w:val="18"/>
        </w:rPr>
        <w:t>du secteur public</w:t>
      </w:r>
      <w:r w:rsidRPr="0003261B">
        <w:rPr>
          <w:rFonts w:cs="Arial"/>
          <w:b/>
          <w:szCs w:val="18"/>
        </w:rPr>
        <w:t xml:space="preserve"> ; </w:t>
      </w:r>
    </w:p>
    <w:p w14:paraId="09C9C896" w14:textId="77777777" w:rsidR="00854BE9" w:rsidRPr="0003261B" w:rsidRDefault="00854BE9" w:rsidP="005C1E04">
      <w:pPr>
        <w:pStyle w:val="Txtlist1"/>
        <w:ind w:left="2268" w:hanging="283"/>
        <w:rPr>
          <w:rFonts w:cs="Arial"/>
          <w:b/>
          <w:szCs w:val="18"/>
        </w:rPr>
      </w:pPr>
      <w:r w:rsidRPr="0003261B">
        <w:rPr>
          <w:rFonts w:cs="Arial"/>
          <w:b/>
          <w:szCs w:val="18"/>
        </w:rPr>
        <w:t>aux étudiants ;</w:t>
      </w:r>
    </w:p>
    <w:p w14:paraId="0E16CFC8" w14:textId="6E08D4D8" w:rsidR="00854BE9" w:rsidRPr="0003261B" w:rsidRDefault="00854BE9" w:rsidP="00AE5094">
      <w:pPr>
        <w:pStyle w:val="Txtlist1"/>
        <w:tabs>
          <w:tab w:val="num" w:pos="2880"/>
        </w:tabs>
        <w:ind w:left="2268" w:hanging="283"/>
        <w:rPr>
          <w:rFonts w:cs="Arial"/>
          <w:b/>
          <w:szCs w:val="18"/>
        </w:rPr>
      </w:pPr>
      <w:r w:rsidRPr="0003261B">
        <w:rPr>
          <w:rFonts w:cs="Arial"/>
          <w:b/>
          <w:szCs w:val="18"/>
        </w:rPr>
        <w:t xml:space="preserve">aux stagiaires </w:t>
      </w:r>
      <w:r w:rsidRPr="0003261B">
        <w:rPr>
          <w:rFonts w:cs="Arial"/>
          <w:szCs w:val="18"/>
        </w:rPr>
        <w:t>(formation professionnelle individuelle, contrat d'apprentissage spécial pour la réadaptation professionnelle des personnes handicapées).</w:t>
      </w:r>
    </w:p>
    <w:p w14:paraId="1C2DD6AB" w14:textId="78E63FA7" w:rsidR="00854BE9" w:rsidRPr="0003261B" w:rsidRDefault="00854BE9" w:rsidP="00854BE9">
      <w:pPr>
        <w:pStyle w:val="Txtlist1"/>
        <w:numPr>
          <w:ilvl w:val="0"/>
          <w:numId w:val="0"/>
        </w:numPr>
        <w:tabs>
          <w:tab w:val="num" w:pos="2880"/>
        </w:tabs>
        <w:ind w:left="1701"/>
        <w:rPr>
          <w:rFonts w:cs="Arial"/>
          <w:bCs/>
          <w:szCs w:val="18"/>
        </w:rPr>
      </w:pPr>
      <w:r w:rsidRPr="0003261B">
        <w:rPr>
          <w:rFonts w:cs="Arial"/>
          <w:bCs/>
          <w:szCs w:val="18"/>
          <w:lang w:val="fr"/>
        </w:rPr>
        <w:t xml:space="preserve">Si vous êtes indépendant à titre principal, vous n'avez pas droit au chômage temporaire pour force majeure, pas même en cas d'interruption temporaire de vos activités. Il en va de même si vous exercez une profession libérale (avocat, architecte, notaire, </w:t>
      </w:r>
      <w:proofErr w:type="spellStart"/>
      <w:r w:rsidRPr="0003261B">
        <w:rPr>
          <w:rFonts w:cs="Arial"/>
          <w:bCs/>
          <w:szCs w:val="18"/>
          <w:lang w:val="fr"/>
        </w:rPr>
        <w:t>etc</w:t>
      </w:r>
      <w:proofErr w:type="spellEnd"/>
      <w:r w:rsidR="00A947AC" w:rsidRPr="0003261B">
        <w:rPr>
          <w:rFonts w:cs="Arial"/>
          <w:bCs/>
          <w:szCs w:val="18"/>
          <w:lang w:val="fr"/>
        </w:rPr>
        <w:t>).</w:t>
      </w:r>
    </w:p>
    <w:p w14:paraId="25911BA4" w14:textId="77777777" w:rsidR="00854BE9" w:rsidRPr="0003261B" w:rsidRDefault="00854BE9" w:rsidP="00AE5094">
      <w:pPr>
        <w:pStyle w:val="Titre2"/>
        <w:numPr>
          <w:ilvl w:val="1"/>
          <w:numId w:val="16"/>
        </w:numPr>
        <w:ind w:left="1985"/>
        <w:rPr>
          <w:rFonts w:cs="Arial"/>
        </w:rPr>
      </w:pPr>
      <w:r w:rsidRPr="0003261B">
        <w:rPr>
          <w:rFonts w:cs="Arial"/>
          <w:lang w:val="fr"/>
        </w:rPr>
        <w:t>Quelles formalités votre employeur doit-il accomplir ?</w:t>
      </w:r>
    </w:p>
    <w:p w14:paraId="4ADE1AED" w14:textId="2516FC1C"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Pour le chômage temporaire à partir du 13.03.2020</w:t>
      </w:r>
      <w:r w:rsidR="00FD3556" w:rsidRPr="0003261B">
        <w:rPr>
          <w:rFonts w:cs="Arial"/>
          <w:bCs/>
          <w:szCs w:val="18"/>
          <w:lang w:val="fr"/>
        </w:rPr>
        <w:t xml:space="preserve"> </w:t>
      </w:r>
      <w:r w:rsidR="000E6642" w:rsidRPr="0003261B">
        <w:rPr>
          <w:rFonts w:cs="Arial"/>
          <w:bCs/>
          <w:szCs w:val="18"/>
          <w:lang w:val="fr"/>
        </w:rPr>
        <w:t xml:space="preserve">et </w:t>
      </w:r>
      <w:r w:rsidR="00D2487F" w:rsidRPr="0003261B">
        <w:rPr>
          <w:rFonts w:cs="Arial"/>
          <w:bCs/>
          <w:szCs w:val="18"/>
          <w:lang w:val="fr"/>
        </w:rPr>
        <w:t>jusqu’au</w:t>
      </w:r>
      <w:r w:rsidR="00FD3556" w:rsidRPr="0003261B">
        <w:rPr>
          <w:rFonts w:cs="Arial"/>
          <w:bCs/>
          <w:szCs w:val="18"/>
          <w:lang w:val="fr"/>
        </w:rPr>
        <w:t xml:space="preserve"> </w:t>
      </w:r>
      <w:r w:rsidR="0098474A" w:rsidRPr="0003261B">
        <w:rPr>
          <w:rFonts w:cs="Arial"/>
          <w:bCs/>
          <w:szCs w:val="18"/>
          <w:lang w:val="fr"/>
        </w:rPr>
        <w:t>31.08.</w:t>
      </w:r>
      <w:r w:rsidR="00FD3556" w:rsidRPr="0003261B">
        <w:rPr>
          <w:rFonts w:cs="Arial"/>
          <w:bCs/>
          <w:szCs w:val="18"/>
          <w:lang w:val="fr"/>
        </w:rPr>
        <w:t>2020</w:t>
      </w:r>
      <w:r w:rsidR="00D2487F" w:rsidRPr="0003261B">
        <w:rPr>
          <w:rFonts w:cs="Arial"/>
          <w:bCs/>
          <w:szCs w:val="18"/>
          <w:lang w:val="fr"/>
        </w:rPr>
        <w:t xml:space="preserve"> inclus</w:t>
      </w:r>
      <w:r w:rsidR="008C5379" w:rsidRPr="0003261B">
        <w:rPr>
          <w:rFonts w:cs="Arial"/>
          <w:bCs/>
          <w:szCs w:val="18"/>
          <w:lang w:val="fr"/>
        </w:rPr>
        <w:t xml:space="preserve"> </w:t>
      </w:r>
      <w:bookmarkStart w:id="2" w:name="_Hlk50286397"/>
      <w:r w:rsidR="008C5379" w:rsidRPr="00980273">
        <w:rPr>
          <w:highlight w:val="yellow"/>
        </w:rPr>
        <w:t>(ou jusqu'au 31.12.2020 inclus, si vous travaillez dans un secteur ou une entreprise particulièrement touché[e])</w:t>
      </w:r>
      <w:bookmarkEnd w:id="2"/>
      <w:r w:rsidRPr="00980273">
        <w:rPr>
          <w:rFonts w:cs="Arial"/>
          <w:bCs/>
          <w:szCs w:val="18"/>
          <w:highlight w:val="yellow"/>
          <w:lang w:val="fr"/>
        </w:rPr>
        <w:t>,</w:t>
      </w:r>
      <w:r w:rsidRPr="0003261B">
        <w:rPr>
          <w:rFonts w:cs="Arial"/>
          <w:bCs/>
          <w:szCs w:val="18"/>
          <w:lang w:val="fr"/>
        </w:rPr>
        <w:t xml:space="preserve"> il suffit que votre employeur déclare sur la déclaration électronique du risque social (DRS) scénario 5 « Déclaration mensuelle d'heures de chômage temporaire ou de suspension employés » que vous êtes mis en chômage temporaire pour force majeure en raison du coronavirus. </w:t>
      </w:r>
    </w:p>
    <w:p w14:paraId="45BBC05A" w14:textId="77777777" w:rsidR="00854BE9" w:rsidRPr="0003261B" w:rsidRDefault="00854BE9" w:rsidP="00AE5094">
      <w:pPr>
        <w:pStyle w:val="Titre1"/>
        <w:numPr>
          <w:ilvl w:val="0"/>
          <w:numId w:val="16"/>
        </w:numPr>
        <w:rPr>
          <w:rFonts w:cs="Arial"/>
        </w:rPr>
      </w:pPr>
      <w:bookmarkStart w:id="3" w:name="_Hlk35069415"/>
      <w:r w:rsidRPr="0003261B">
        <w:rPr>
          <w:rFonts w:cs="Arial"/>
          <w:lang w:val="fr"/>
        </w:rPr>
        <w:t>Chômage temporaire pour raisons économiques</w:t>
      </w:r>
    </w:p>
    <w:bookmarkEnd w:id="3"/>
    <w:p w14:paraId="4ECF16C2" w14:textId="77777777" w:rsidR="00854BE9" w:rsidRPr="0003261B" w:rsidRDefault="00854BE9" w:rsidP="00854BE9">
      <w:pPr>
        <w:pStyle w:val="Titre2"/>
        <w:rPr>
          <w:rFonts w:cs="Arial"/>
        </w:rPr>
      </w:pPr>
      <w:r w:rsidRPr="0003261B">
        <w:rPr>
          <w:rFonts w:cs="Arial"/>
          <w:lang w:val="fr"/>
        </w:rPr>
        <w:t>4.1.  Qu'entend-on par « raisons économiques » ?</w:t>
      </w:r>
    </w:p>
    <w:p w14:paraId="79A8F70D"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 xml:space="preserve">Si votre employeur est temporairement dans l'impossibilité de vous fournir du travail ou s'il vous en fournit moins en raison d’une diminution de son chiffre d’affaires, de la production, du nombre de clients ou du nombre de commandes à la suite du coronavirus, il peut, sous certaines conditions, recourir au régime de chômage temporaire pour raisons économiques. </w:t>
      </w:r>
    </w:p>
    <w:p w14:paraId="621AA11C"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Exemple :</w:t>
      </w:r>
    </w:p>
    <w:p w14:paraId="32A3A4E3" w14:textId="77777777" w:rsidR="00854BE9" w:rsidRPr="0003261B" w:rsidRDefault="00854BE9" w:rsidP="005C1E04">
      <w:pPr>
        <w:pStyle w:val="Txtlist1"/>
        <w:ind w:left="2268" w:hanging="283"/>
        <w:rPr>
          <w:rFonts w:cs="Arial"/>
          <w:szCs w:val="18"/>
        </w:rPr>
      </w:pPr>
      <w:bookmarkStart w:id="4" w:name="_Hlk35691334"/>
      <w:r w:rsidRPr="0003261B">
        <w:rPr>
          <w:rFonts w:cs="Arial"/>
          <w:szCs w:val="18"/>
        </w:rPr>
        <w:t>Votre employeur subit une baisse de ses commandes, compte tenu des mesures restrictives imposées par les autorités belges ou étrangères ;</w:t>
      </w:r>
    </w:p>
    <w:bookmarkEnd w:id="4"/>
    <w:p w14:paraId="4AF959A7"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 xml:space="preserve">En cas de chômage temporaire pour raisons économiques, votre contrat de travail peut faire l'objet d'une suspension totale temporaire ou un régime de travail à temps réduit peut être instauré. </w:t>
      </w:r>
    </w:p>
    <w:p w14:paraId="5AF1368E"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Les modalités de procédure varient selon que vous êtes un ouvrier ou un employé. Pour plus d'informations à ce sujet, consultez les feuilles info E22 « Chômage temporaire - manque de travail pour causes économiques pour ouvriers » et T129 « Suspension employés en raison d'un manque de travail pour entreprises en difficulté ».</w:t>
      </w:r>
    </w:p>
    <w:p w14:paraId="72C6CC16" w14:textId="778ED48D" w:rsidR="00854BE9" w:rsidRPr="0003261B" w:rsidRDefault="00854BE9" w:rsidP="00AE5094">
      <w:pPr>
        <w:pStyle w:val="Titre2"/>
        <w:numPr>
          <w:ilvl w:val="1"/>
          <w:numId w:val="16"/>
        </w:numPr>
        <w:ind w:left="1985"/>
        <w:rPr>
          <w:rFonts w:cs="Arial"/>
        </w:rPr>
      </w:pPr>
      <w:r w:rsidRPr="0003261B">
        <w:rPr>
          <w:rFonts w:cs="Arial"/>
          <w:lang w:val="fr"/>
        </w:rPr>
        <w:t>Qui peut</w:t>
      </w:r>
      <w:r w:rsidR="00D2487F" w:rsidRPr="0003261B">
        <w:rPr>
          <w:rFonts w:cs="Arial"/>
          <w:lang w:val="fr"/>
        </w:rPr>
        <w:t xml:space="preserve"> </w:t>
      </w:r>
      <w:r w:rsidRPr="0003261B">
        <w:rPr>
          <w:rFonts w:cs="Arial"/>
          <w:lang w:val="fr"/>
        </w:rPr>
        <w:t>être mis en chômage temporaire pour raisons économiques ?</w:t>
      </w:r>
    </w:p>
    <w:p w14:paraId="4F90546A"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Le chômage temporaire pour raisons économiques s'applique :</w:t>
      </w:r>
    </w:p>
    <w:p w14:paraId="66CC5C90" w14:textId="77777777" w:rsidR="00EB07D7" w:rsidRPr="0003261B" w:rsidRDefault="00EB07D7" w:rsidP="00EB07D7">
      <w:pPr>
        <w:pStyle w:val="Txtlist1"/>
        <w:tabs>
          <w:tab w:val="clear" w:pos="1985"/>
        </w:tabs>
        <w:ind w:left="2127"/>
        <w:rPr>
          <w:rFonts w:cs="Arial"/>
          <w:szCs w:val="18"/>
        </w:rPr>
      </w:pPr>
      <w:r w:rsidRPr="0003261B">
        <w:rPr>
          <w:rFonts w:cs="Arial"/>
          <w:b/>
          <w:szCs w:val="18"/>
          <w:lang w:val="fr"/>
        </w:rPr>
        <w:lastRenderedPageBreak/>
        <w:t>aux ouvriers</w:t>
      </w:r>
      <w:r w:rsidRPr="0003261B">
        <w:rPr>
          <w:rFonts w:cs="Arial"/>
          <w:szCs w:val="18"/>
          <w:lang w:val="fr"/>
        </w:rPr>
        <w:t>(du secteur privé, du secteur public et du secteur non marchand) ;</w:t>
      </w:r>
    </w:p>
    <w:p w14:paraId="4907F37A" w14:textId="77777777" w:rsidR="00EB07D7" w:rsidRPr="0003261B" w:rsidRDefault="00EB07D7" w:rsidP="00EB07D7">
      <w:pPr>
        <w:pStyle w:val="Txtlist1"/>
        <w:tabs>
          <w:tab w:val="clear" w:pos="1985"/>
        </w:tabs>
        <w:ind w:left="2127"/>
        <w:rPr>
          <w:rFonts w:cs="Arial"/>
          <w:szCs w:val="18"/>
        </w:rPr>
      </w:pPr>
      <w:r w:rsidRPr="0003261B">
        <w:rPr>
          <w:rFonts w:cs="Arial"/>
          <w:b/>
          <w:szCs w:val="18"/>
          <w:lang w:val="fr"/>
        </w:rPr>
        <w:t>aux employés</w:t>
      </w:r>
      <w:r w:rsidRPr="0003261B">
        <w:rPr>
          <w:rFonts w:cs="Arial"/>
          <w:szCs w:val="18"/>
          <w:lang w:val="fr"/>
        </w:rPr>
        <w:t xml:space="preserve"> (du secteur privé et du secteur non marchand) ;</w:t>
      </w:r>
    </w:p>
    <w:p w14:paraId="69D6F2DD" w14:textId="5C348226" w:rsidR="00854BE9" w:rsidRPr="0003261B" w:rsidRDefault="00854BE9" w:rsidP="00854BE9">
      <w:pPr>
        <w:pStyle w:val="Txtlist1"/>
        <w:tabs>
          <w:tab w:val="clear" w:pos="1985"/>
        </w:tabs>
        <w:ind w:left="2127"/>
        <w:rPr>
          <w:rFonts w:cs="Arial"/>
          <w:b/>
          <w:bCs/>
          <w:szCs w:val="18"/>
        </w:rPr>
      </w:pPr>
      <w:r w:rsidRPr="0003261B">
        <w:rPr>
          <w:rFonts w:cs="Arial"/>
          <w:b/>
          <w:bCs/>
          <w:szCs w:val="18"/>
          <w:lang w:val="fr"/>
        </w:rPr>
        <w:t xml:space="preserve">aux travailleurs intérimaires </w:t>
      </w:r>
      <w:r w:rsidRPr="0003261B">
        <w:rPr>
          <w:rFonts w:cs="Arial"/>
          <w:szCs w:val="18"/>
          <w:lang w:val="fr"/>
        </w:rPr>
        <w:t>pendant la durée de leur contrat intérimaire (éventuellement renouvelé)</w:t>
      </w:r>
      <w:r w:rsidR="00FD3556" w:rsidRPr="0003261B">
        <w:rPr>
          <w:rFonts w:cs="Arial"/>
          <w:szCs w:val="18"/>
          <w:lang w:val="fr"/>
        </w:rPr>
        <w:t xml:space="preserve"> </w:t>
      </w:r>
      <w:r w:rsidRPr="0003261B">
        <w:rPr>
          <w:rFonts w:cs="Arial"/>
          <w:szCs w:val="18"/>
          <w:lang w:val="fr"/>
        </w:rPr>
        <w:t>;</w:t>
      </w:r>
    </w:p>
    <w:p w14:paraId="76300915" w14:textId="77777777" w:rsidR="00854BE9" w:rsidRPr="0003261B" w:rsidRDefault="00854BE9" w:rsidP="00854BE9">
      <w:pPr>
        <w:pStyle w:val="Txtlist1"/>
        <w:tabs>
          <w:tab w:val="clear" w:pos="1985"/>
        </w:tabs>
        <w:ind w:left="2127"/>
        <w:rPr>
          <w:rFonts w:cs="Arial"/>
          <w:b/>
          <w:bCs/>
          <w:szCs w:val="18"/>
        </w:rPr>
      </w:pPr>
      <w:r w:rsidRPr="0003261B">
        <w:rPr>
          <w:rFonts w:cs="Arial"/>
          <w:b/>
          <w:bCs/>
          <w:szCs w:val="18"/>
          <w:lang w:val="fr"/>
        </w:rPr>
        <w:t xml:space="preserve">aux apprentis </w:t>
      </w:r>
      <w:r w:rsidRPr="0003261B">
        <w:rPr>
          <w:rFonts w:cs="Arial"/>
          <w:szCs w:val="18"/>
          <w:lang w:val="fr"/>
        </w:rPr>
        <w:t>qui suivent une formation en alternance.</w:t>
      </w:r>
    </w:p>
    <w:p w14:paraId="5045CF4B" w14:textId="77777777" w:rsidR="00854BE9" w:rsidRPr="0003261B" w:rsidRDefault="00854BE9" w:rsidP="00AE5094">
      <w:pPr>
        <w:pStyle w:val="Titre2"/>
        <w:numPr>
          <w:ilvl w:val="1"/>
          <w:numId w:val="16"/>
        </w:numPr>
        <w:ind w:left="1985"/>
        <w:rPr>
          <w:rFonts w:cs="Arial"/>
        </w:rPr>
      </w:pPr>
      <w:r w:rsidRPr="0003261B">
        <w:rPr>
          <w:rFonts w:cs="Arial"/>
          <w:lang w:val="fr"/>
        </w:rPr>
        <w:t>Qui ne peut pas être mis en chômage temporaire pour raisons économiques ?</w:t>
      </w:r>
    </w:p>
    <w:p w14:paraId="212E4F68"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Le chômage temporaire pour raisons économiques ne s'applique pas :</w:t>
      </w:r>
    </w:p>
    <w:p w14:paraId="08A9167C" w14:textId="77777777" w:rsidR="00854BE9" w:rsidRPr="0003261B" w:rsidRDefault="00854BE9" w:rsidP="00854BE9">
      <w:pPr>
        <w:pStyle w:val="Txtlist1"/>
        <w:tabs>
          <w:tab w:val="clear" w:pos="1985"/>
        </w:tabs>
        <w:ind w:left="2127"/>
        <w:rPr>
          <w:rFonts w:cs="Arial"/>
          <w:b/>
          <w:bCs/>
          <w:szCs w:val="18"/>
        </w:rPr>
      </w:pPr>
      <w:r w:rsidRPr="0003261B">
        <w:rPr>
          <w:rFonts w:cs="Arial"/>
          <w:b/>
          <w:bCs/>
          <w:szCs w:val="18"/>
          <w:lang w:val="fr"/>
        </w:rPr>
        <w:t>aux agents statutaires du secteur public ;</w:t>
      </w:r>
    </w:p>
    <w:p w14:paraId="59D05462" w14:textId="77777777" w:rsidR="00854BE9" w:rsidRPr="0003261B" w:rsidRDefault="00854BE9" w:rsidP="00854BE9">
      <w:pPr>
        <w:pStyle w:val="Txtlist1"/>
        <w:tabs>
          <w:tab w:val="clear" w:pos="1985"/>
        </w:tabs>
        <w:ind w:left="2127"/>
        <w:rPr>
          <w:rFonts w:cs="Arial"/>
          <w:b/>
          <w:bCs/>
          <w:szCs w:val="18"/>
        </w:rPr>
      </w:pPr>
      <w:r w:rsidRPr="0003261B">
        <w:rPr>
          <w:rFonts w:cs="Arial"/>
          <w:b/>
          <w:bCs/>
          <w:szCs w:val="18"/>
          <w:lang w:val="fr"/>
        </w:rPr>
        <w:t>aux étudiants ;</w:t>
      </w:r>
    </w:p>
    <w:p w14:paraId="28421C6E" w14:textId="77777777" w:rsidR="00854BE9" w:rsidRPr="0003261B" w:rsidRDefault="00854BE9" w:rsidP="00854BE9">
      <w:pPr>
        <w:pStyle w:val="Txtlist1"/>
        <w:tabs>
          <w:tab w:val="clear" w:pos="1985"/>
        </w:tabs>
        <w:ind w:left="2127"/>
        <w:rPr>
          <w:rFonts w:cs="Arial"/>
          <w:b/>
          <w:bCs/>
          <w:szCs w:val="18"/>
        </w:rPr>
      </w:pPr>
      <w:r w:rsidRPr="0003261B">
        <w:rPr>
          <w:rFonts w:cs="Arial"/>
          <w:b/>
          <w:bCs/>
          <w:szCs w:val="18"/>
          <w:lang w:val="fr"/>
        </w:rPr>
        <w:t xml:space="preserve">aux stagiaires </w:t>
      </w:r>
      <w:r w:rsidRPr="0003261B">
        <w:rPr>
          <w:rFonts w:cs="Arial"/>
          <w:bCs/>
          <w:szCs w:val="18"/>
          <w:lang w:val="fr"/>
        </w:rPr>
        <w:t>(formation professionnelle individuelle, contrat d'apprentissage spécial pour la réadaptation professionnelle des personnes handicapées).</w:t>
      </w:r>
      <w:r w:rsidRPr="0003261B">
        <w:rPr>
          <w:rFonts w:cs="Arial"/>
          <w:b/>
          <w:bCs/>
          <w:szCs w:val="18"/>
          <w:lang w:val="fr"/>
        </w:rPr>
        <w:t xml:space="preserve">   </w:t>
      </w:r>
    </w:p>
    <w:p w14:paraId="0B495FDC" w14:textId="77777777" w:rsidR="00854BE9" w:rsidRPr="0003261B" w:rsidRDefault="00854BE9" w:rsidP="00AE5094">
      <w:pPr>
        <w:pStyle w:val="Titre2"/>
        <w:numPr>
          <w:ilvl w:val="1"/>
          <w:numId w:val="16"/>
        </w:numPr>
        <w:ind w:left="1985"/>
        <w:rPr>
          <w:rFonts w:cs="Arial"/>
        </w:rPr>
      </w:pPr>
      <w:r w:rsidRPr="0003261B">
        <w:rPr>
          <w:rFonts w:cs="Arial"/>
          <w:lang w:val="fr"/>
        </w:rPr>
        <w:t xml:space="preserve">Quelles formalités votre employeur doit-il accomplir ? </w:t>
      </w:r>
    </w:p>
    <w:p w14:paraId="18EF41BB" w14:textId="77777777" w:rsidR="00854BE9" w:rsidRPr="0003261B" w:rsidRDefault="00854BE9" w:rsidP="005C1E04">
      <w:pPr>
        <w:pStyle w:val="Txtlist1"/>
        <w:numPr>
          <w:ilvl w:val="0"/>
          <w:numId w:val="0"/>
        </w:numPr>
        <w:tabs>
          <w:tab w:val="num" w:pos="2880"/>
        </w:tabs>
        <w:ind w:left="1701"/>
        <w:rPr>
          <w:rFonts w:cs="Arial"/>
          <w:bCs/>
          <w:szCs w:val="18"/>
          <w:lang w:val="fr"/>
        </w:rPr>
      </w:pPr>
      <w:r w:rsidRPr="0003261B">
        <w:rPr>
          <w:rFonts w:cs="Arial"/>
          <w:bCs/>
          <w:szCs w:val="18"/>
          <w:lang w:val="fr"/>
        </w:rPr>
        <w:t xml:space="preserve">Votre employeur ne peut vous mettre en chômage temporaire pour raisons économiques que moyennant l'accomplissement de certaines formalités prévues par la loi (notification en temps utile à l'ONEM, communication mensuelle à l'ONEM du premier jour de chômage, etc.). Si votre employeur ne respecte pas ces formalités, vous avez, en principe, droit à un salaire.  </w:t>
      </w:r>
    </w:p>
    <w:p w14:paraId="2DB96F5D" w14:textId="77777777" w:rsidR="00854BE9" w:rsidRPr="0003261B" w:rsidRDefault="00854BE9" w:rsidP="00AE5094">
      <w:pPr>
        <w:pStyle w:val="Titre1"/>
        <w:numPr>
          <w:ilvl w:val="0"/>
          <w:numId w:val="16"/>
        </w:numPr>
        <w:rPr>
          <w:rFonts w:cs="Arial"/>
        </w:rPr>
      </w:pPr>
      <w:r w:rsidRPr="0003261B">
        <w:rPr>
          <w:rFonts w:cs="Arial"/>
          <w:lang w:val="fr"/>
        </w:rPr>
        <w:t>Avez-vous, en tant que chômeur temporaire, droit à une allocation ?</w:t>
      </w:r>
    </w:p>
    <w:p w14:paraId="3DF200C0" w14:textId="77777777" w:rsidR="00854BE9" w:rsidRPr="0003261B" w:rsidRDefault="00854BE9" w:rsidP="00AE5094">
      <w:pPr>
        <w:pStyle w:val="Titre2"/>
        <w:numPr>
          <w:ilvl w:val="1"/>
          <w:numId w:val="17"/>
        </w:numPr>
        <w:ind w:left="1843" w:hanging="567"/>
        <w:rPr>
          <w:rFonts w:cs="Arial"/>
        </w:rPr>
      </w:pPr>
      <w:r w:rsidRPr="0003261B">
        <w:rPr>
          <w:rFonts w:cs="Arial"/>
        </w:rPr>
        <w:t>Conditions d'admissibilité</w:t>
      </w:r>
    </w:p>
    <w:p w14:paraId="0813A7E9" w14:textId="77777777" w:rsidR="00854BE9" w:rsidRPr="0003261B" w:rsidRDefault="00854BE9" w:rsidP="00854BE9">
      <w:pPr>
        <w:pStyle w:val="Titre3"/>
        <w:spacing w:before="240"/>
        <w:rPr>
          <w:rFonts w:cs="Arial"/>
        </w:rPr>
      </w:pPr>
      <w:r w:rsidRPr="0003261B">
        <w:rPr>
          <w:rFonts w:cs="Arial"/>
          <w:lang w:val="fr"/>
        </w:rPr>
        <w:t>Vous êtes en chômage temporaire pour force majeure</w:t>
      </w:r>
    </w:p>
    <w:p w14:paraId="751D472B" w14:textId="77777777" w:rsidR="00854BE9" w:rsidRPr="0003261B" w:rsidRDefault="00854BE9" w:rsidP="00854BE9">
      <w:pPr>
        <w:pStyle w:val="Txt2"/>
        <w:rPr>
          <w:rFonts w:cs="Arial"/>
          <w:bCs/>
          <w:szCs w:val="18"/>
          <w:lang w:val="fr"/>
        </w:rPr>
      </w:pPr>
      <w:r w:rsidRPr="0003261B">
        <w:rPr>
          <w:rFonts w:cs="Arial"/>
          <w:bCs/>
          <w:szCs w:val="18"/>
          <w:lang w:val="fr"/>
        </w:rPr>
        <w:t>Si vous avez été mis en chômage temporaire pour force majeure, vous avez immédiatement droit à des allocations et vous n'êtes pas tenu de remplir les conditions d'admissibilité.</w:t>
      </w:r>
    </w:p>
    <w:p w14:paraId="7F403F4B" w14:textId="77777777" w:rsidR="00854BE9" w:rsidRPr="0003261B" w:rsidRDefault="00854BE9" w:rsidP="00854BE9">
      <w:pPr>
        <w:pStyle w:val="Titre3"/>
        <w:spacing w:before="240"/>
        <w:rPr>
          <w:rFonts w:cs="Arial"/>
        </w:rPr>
      </w:pPr>
      <w:r w:rsidRPr="0003261B">
        <w:rPr>
          <w:rFonts w:cs="Arial"/>
          <w:lang w:val="fr"/>
        </w:rPr>
        <w:t>Vous êtes en chômage temporaire pour raisons économiques</w:t>
      </w:r>
    </w:p>
    <w:p w14:paraId="5EC9180E" w14:textId="77777777" w:rsidR="00854BE9" w:rsidRPr="0003261B" w:rsidRDefault="00854BE9" w:rsidP="00854BE9">
      <w:pPr>
        <w:pStyle w:val="Txt2"/>
        <w:rPr>
          <w:rFonts w:cs="Arial"/>
          <w:bCs/>
          <w:szCs w:val="18"/>
          <w:lang w:val="fr"/>
        </w:rPr>
      </w:pPr>
      <w:r w:rsidRPr="0003261B">
        <w:rPr>
          <w:rFonts w:cs="Arial"/>
          <w:bCs/>
          <w:szCs w:val="18"/>
          <w:lang w:val="fr"/>
        </w:rPr>
        <w:t>Pour être admis au bénéfice des allocations de chômage temporaire pour raisons économiques, vous devez (que vous soyez un ouvrier ou un employé), en principe, remplir des conditions d'admissibilité.</w:t>
      </w:r>
    </w:p>
    <w:p w14:paraId="63ACBC02" w14:textId="77777777" w:rsidR="00854BE9" w:rsidRPr="0003261B" w:rsidRDefault="00854BE9" w:rsidP="00854BE9">
      <w:pPr>
        <w:pStyle w:val="Txt2"/>
        <w:rPr>
          <w:rFonts w:cs="Arial"/>
          <w:bCs/>
          <w:szCs w:val="18"/>
          <w:lang w:val="fr"/>
        </w:rPr>
      </w:pPr>
      <w:r w:rsidRPr="0003261B">
        <w:rPr>
          <w:rFonts w:cs="Arial"/>
          <w:bCs/>
          <w:szCs w:val="18"/>
          <w:lang w:val="fr"/>
        </w:rPr>
        <w:t xml:space="preserve">Cela signifie que vous devez, par exemple, prouver un certain nombre de jours de travail salarié (stage d'attente) au cours d'une période donnée (période de référence) qui précède immédiatement la demande d'allocations, et ce en fonction de votre âge. </w:t>
      </w:r>
    </w:p>
    <w:p w14:paraId="74B57A48" w14:textId="28446869" w:rsidR="00854BE9" w:rsidRPr="0003261B" w:rsidRDefault="00854BE9" w:rsidP="00854BE9">
      <w:pPr>
        <w:pStyle w:val="Txt2"/>
        <w:rPr>
          <w:rFonts w:cs="Arial"/>
          <w:bCs/>
          <w:szCs w:val="18"/>
          <w:lang w:val="fr"/>
        </w:rPr>
      </w:pPr>
      <w:r w:rsidRPr="0003261B">
        <w:rPr>
          <w:rFonts w:cs="Arial"/>
          <w:bCs/>
          <w:szCs w:val="18"/>
          <w:lang w:val="fr"/>
        </w:rPr>
        <w:t xml:space="preserve">Ces conditions ne s'appliquent toutefois pas au chômage temporaire pour raisons économiques instauré au cours de la période allant du 01.02.2020 au </w:t>
      </w:r>
      <w:r w:rsidR="0098474A" w:rsidRPr="0003261B">
        <w:rPr>
          <w:rFonts w:cs="Arial"/>
          <w:bCs/>
          <w:szCs w:val="18"/>
          <w:lang w:val="fr"/>
        </w:rPr>
        <w:t>31.</w:t>
      </w:r>
      <w:r w:rsidR="007B2A72" w:rsidRPr="0003261B">
        <w:rPr>
          <w:rFonts w:cs="Arial"/>
          <w:bCs/>
          <w:szCs w:val="18"/>
          <w:lang w:val="fr"/>
        </w:rPr>
        <w:t>12</w:t>
      </w:r>
      <w:r w:rsidR="0098474A" w:rsidRPr="0003261B">
        <w:rPr>
          <w:rFonts w:cs="Arial"/>
          <w:bCs/>
          <w:szCs w:val="18"/>
          <w:lang w:val="fr"/>
        </w:rPr>
        <w:t>.</w:t>
      </w:r>
      <w:r w:rsidRPr="0003261B">
        <w:rPr>
          <w:rFonts w:cs="Arial"/>
          <w:bCs/>
          <w:szCs w:val="18"/>
          <w:lang w:val="fr"/>
        </w:rPr>
        <w:t>2020 inclus. Pour cette période, vous avez immédiatement droit aux allocations.</w:t>
      </w:r>
    </w:p>
    <w:p w14:paraId="71210906" w14:textId="77777777" w:rsidR="00854BE9" w:rsidRPr="0003261B" w:rsidRDefault="00854BE9" w:rsidP="00AE5094">
      <w:pPr>
        <w:pStyle w:val="Titre2"/>
        <w:numPr>
          <w:ilvl w:val="1"/>
          <w:numId w:val="17"/>
        </w:numPr>
        <w:ind w:left="1843" w:hanging="567"/>
        <w:rPr>
          <w:rFonts w:cs="Arial"/>
        </w:rPr>
      </w:pPr>
      <w:r w:rsidRPr="0003261B">
        <w:rPr>
          <w:rFonts w:cs="Arial"/>
        </w:rPr>
        <w:t>Conditions d'indemnisation</w:t>
      </w:r>
    </w:p>
    <w:p w14:paraId="1B64288A" w14:textId="77777777" w:rsidR="00854BE9" w:rsidRPr="0003261B" w:rsidRDefault="00854BE9" w:rsidP="00854BE9">
      <w:pPr>
        <w:pStyle w:val="Txt2"/>
        <w:rPr>
          <w:rFonts w:cs="Arial"/>
          <w:szCs w:val="18"/>
        </w:rPr>
      </w:pPr>
      <w:r w:rsidRPr="0003261B">
        <w:rPr>
          <w:rFonts w:cs="Arial"/>
          <w:szCs w:val="18"/>
        </w:rPr>
        <w:t xml:space="preserve">Pour bénéficier d'allocations de manière effective, vous devez également remplir des conditions d'indemnisation. Cela signifie que pour les jours pour lesquels vous sollicitez des allocations, vous devez, par exemple, être apte au travail, être privé de </w:t>
      </w:r>
      <w:r w:rsidRPr="0003261B">
        <w:rPr>
          <w:rFonts w:cs="Arial"/>
          <w:szCs w:val="18"/>
        </w:rPr>
        <w:lastRenderedPageBreak/>
        <w:t xml:space="preserve">rémunération, ne bénéficier d'aucun revenu de remplacement, n'exercer aucune autre activité, etc. </w:t>
      </w:r>
    </w:p>
    <w:p w14:paraId="6C73E543" w14:textId="1FA71EEF" w:rsidR="00854BE9" w:rsidRPr="0003261B" w:rsidRDefault="00854BE9" w:rsidP="008C5379">
      <w:pPr>
        <w:pStyle w:val="Txtlist1"/>
        <w:numPr>
          <w:ilvl w:val="0"/>
          <w:numId w:val="0"/>
        </w:numPr>
        <w:tabs>
          <w:tab w:val="clear" w:pos="1985"/>
        </w:tabs>
        <w:ind w:left="1985"/>
      </w:pPr>
      <w:r w:rsidRPr="0003261B">
        <w:rPr>
          <w:rFonts w:cs="Arial"/>
          <w:szCs w:val="18"/>
        </w:rPr>
        <w:t xml:space="preserve">Pour la période allant du 01.02.2020 au </w:t>
      </w:r>
      <w:r w:rsidR="0098474A" w:rsidRPr="0003261B">
        <w:rPr>
          <w:rFonts w:cs="Arial"/>
          <w:szCs w:val="18"/>
        </w:rPr>
        <w:t>31.08</w:t>
      </w:r>
      <w:r w:rsidRPr="0003261B">
        <w:rPr>
          <w:rFonts w:cs="Arial"/>
          <w:szCs w:val="18"/>
        </w:rPr>
        <w:t>.2020 inclus, un certain nombre de régimes dérogatoires sont toutefois d'application pour le chômeur temporaire</w:t>
      </w:r>
      <w:r w:rsidR="0003261B">
        <w:rPr>
          <w:rFonts w:cs="Arial"/>
          <w:szCs w:val="18"/>
        </w:rPr>
        <w:t xml:space="preserve"> </w:t>
      </w:r>
      <w:r w:rsidR="008C5379" w:rsidRPr="00980273">
        <w:rPr>
          <w:highlight w:val="yellow"/>
        </w:rPr>
        <w:t>(vous trouverez de plus amples informations au point 8 sur les régimes dérogatoires qui sont éventuellement prolongés jusqu'au 31.12.2020 inclus)</w:t>
      </w:r>
      <w:r w:rsidR="008C5379" w:rsidRPr="0003261B">
        <w:t> :</w:t>
      </w:r>
    </w:p>
    <w:p w14:paraId="352F1ED8" w14:textId="77777777" w:rsidR="00854BE9" w:rsidRPr="0003261B" w:rsidRDefault="00854BE9" w:rsidP="00854BE9">
      <w:pPr>
        <w:pStyle w:val="Txtlist1"/>
        <w:tabs>
          <w:tab w:val="clear" w:pos="1985"/>
          <w:tab w:val="num" w:pos="2880"/>
        </w:tabs>
        <w:ind w:left="2410"/>
        <w:rPr>
          <w:rFonts w:cs="Arial"/>
          <w:szCs w:val="18"/>
        </w:rPr>
      </w:pPr>
      <w:r w:rsidRPr="0003261B">
        <w:rPr>
          <w:rFonts w:cs="Arial"/>
          <w:szCs w:val="18"/>
        </w:rPr>
        <w:t>Vous pouvez exercer une activité bénévole pour un particulier ou pour une organisation sans introduire de déclaration ; pour plus d'informations à ce sujet, consultez le FAQ CORONA.</w:t>
      </w:r>
    </w:p>
    <w:p w14:paraId="6BBF26B3" w14:textId="3BCC2877" w:rsidR="00854BE9" w:rsidRPr="0003261B" w:rsidRDefault="00854BE9" w:rsidP="00854BE9">
      <w:pPr>
        <w:pStyle w:val="Txtlist1"/>
        <w:tabs>
          <w:tab w:val="clear" w:pos="1985"/>
          <w:tab w:val="num" w:pos="2880"/>
        </w:tabs>
        <w:ind w:left="2410"/>
        <w:rPr>
          <w:rFonts w:cs="Arial"/>
          <w:szCs w:val="18"/>
        </w:rPr>
      </w:pPr>
      <w:r w:rsidRPr="0003261B">
        <w:rPr>
          <w:rFonts w:cs="Arial"/>
          <w:szCs w:val="18"/>
        </w:rPr>
        <w:t>Vous pouvez exercer des activités en tant que pompier volontaire, volontaire de la protection civile ainsi qu'en tant qu'ambulancier volontaire sans accomplir de formalités ; les indemnités versées dans le cadre d'une telle activité peuvent être cumulées avec les allocations.</w:t>
      </w:r>
    </w:p>
    <w:p w14:paraId="22393A38" w14:textId="4810E028" w:rsidR="00AE6C1A" w:rsidRPr="0003261B" w:rsidRDefault="00AE6C1A" w:rsidP="00AE6C1A">
      <w:pPr>
        <w:pStyle w:val="Txtlist1"/>
        <w:tabs>
          <w:tab w:val="clear" w:pos="1985"/>
          <w:tab w:val="num" w:pos="2880"/>
        </w:tabs>
        <w:ind w:left="2410"/>
        <w:rPr>
          <w:rFonts w:cs="Arial"/>
          <w:szCs w:val="18"/>
        </w:rPr>
      </w:pPr>
      <w:r w:rsidRPr="0003261B">
        <w:rPr>
          <w:rFonts w:cs="Arial"/>
          <w:szCs w:val="18"/>
        </w:rPr>
        <w:t>Vous pouvez continuer à exercer pendant votre chômage une activité accessoire</w:t>
      </w:r>
      <w:r w:rsidR="003B0FA4" w:rsidRPr="0003261B">
        <w:rPr>
          <w:rFonts w:cs="Arial"/>
          <w:szCs w:val="18"/>
        </w:rPr>
        <w:t xml:space="preserve"> (en qualité d'indépendant ou de salarié)</w:t>
      </w:r>
      <w:r w:rsidRPr="0003261B">
        <w:rPr>
          <w:rFonts w:cs="Arial"/>
          <w:szCs w:val="18"/>
        </w:rPr>
        <w:t xml:space="preserve"> que vous effectuiez déjà </w:t>
      </w:r>
      <w:r w:rsidR="00C70884" w:rsidRPr="0003261B">
        <w:rPr>
          <w:rFonts w:cs="Arial"/>
          <w:szCs w:val="18"/>
        </w:rPr>
        <w:t xml:space="preserve">trois mois </w:t>
      </w:r>
      <w:r w:rsidRPr="0003261B">
        <w:rPr>
          <w:rFonts w:cs="Arial"/>
          <w:szCs w:val="18"/>
        </w:rPr>
        <w:t>avant d'être</w:t>
      </w:r>
      <w:r w:rsidR="00C70884" w:rsidRPr="0003261B">
        <w:rPr>
          <w:rFonts w:cs="Arial"/>
          <w:szCs w:val="18"/>
        </w:rPr>
        <w:t xml:space="preserve"> </w:t>
      </w:r>
      <w:r w:rsidR="002B5735" w:rsidRPr="0003261B">
        <w:rPr>
          <w:rFonts w:cs="Arial"/>
          <w:szCs w:val="18"/>
        </w:rPr>
        <w:t xml:space="preserve">mis </w:t>
      </w:r>
      <w:r w:rsidR="00C70884" w:rsidRPr="0003261B">
        <w:rPr>
          <w:rFonts w:cs="Arial"/>
          <w:szCs w:val="18"/>
        </w:rPr>
        <w:t>pour la première fois</w:t>
      </w:r>
      <w:r w:rsidRPr="0003261B">
        <w:rPr>
          <w:rFonts w:cs="Arial"/>
          <w:szCs w:val="18"/>
        </w:rPr>
        <w:t xml:space="preserve"> </w:t>
      </w:r>
      <w:r w:rsidR="002B5735" w:rsidRPr="0003261B">
        <w:rPr>
          <w:rFonts w:cs="Arial"/>
          <w:szCs w:val="18"/>
        </w:rPr>
        <w:t xml:space="preserve">en </w:t>
      </w:r>
      <w:r w:rsidRPr="0003261B">
        <w:rPr>
          <w:rFonts w:cs="Arial"/>
          <w:szCs w:val="18"/>
        </w:rPr>
        <w:t>chômage temporaire</w:t>
      </w:r>
      <w:r w:rsidR="00C70884" w:rsidRPr="0003261B">
        <w:rPr>
          <w:rFonts w:cs="Arial"/>
          <w:szCs w:val="18"/>
        </w:rPr>
        <w:t xml:space="preserve"> en raison du coronavirus </w:t>
      </w:r>
      <w:r w:rsidRPr="0003261B">
        <w:rPr>
          <w:rFonts w:cs="Arial"/>
          <w:szCs w:val="18"/>
        </w:rPr>
        <w:t>; cette activité ne doit pas être déclarée et les revenus tirés de celle-ci n'ont aucune incidence sur les allocations de chômage.</w:t>
      </w:r>
    </w:p>
    <w:p w14:paraId="63100780" w14:textId="774C27AF" w:rsidR="00550621" w:rsidRPr="0003261B" w:rsidRDefault="00550621" w:rsidP="00550621">
      <w:pPr>
        <w:pStyle w:val="Txtlist1"/>
        <w:tabs>
          <w:tab w:val="clear" w:pos="1985"/>
          <w:tab w:val="num" w:pos="2880"/>
        </w:tabs>
        <w:ind w:left="2410"/>
        <w:rPr>
          <w:rFonts w:cs="Arial"/>
          <w:szCs w:val="18"/>
        </w:rPr>
      </w:pPr>
      <w:r w:rsidRPr="0003261B">
        <w:rPr>
          <w:rFonts w:cs="Arial"/>
          <w:szCs w:val="18"/>
        </w:rPr>
        <w:t xml:space="preserve">Si vous percevez une pension, </w:t>
      </w:r>
      <w:r w:rsidR="00904A86" w:rsidRPr="0003261B">
        <w:rPr>
          <w:rFonts w:cs="Arial"/>
          <w:szCs w:val="18"/>
        </w:rPr>
        <w:t xml:space="preserve">quel que soit votre âge, </w:t>
      </w:r>
      <w:r w:rsidRPr="0003261B">
        <w:rPr>
          <w:rFonts w:cs="Arial"/>
          <w:szCs w:val="18"/>
        </w:rPr>
        <w:t xml:space="preserve">vous ne devez pas introduire de déclaration et cela n'a aucune incidence sur les allocations de chômage.  </w:t>
      </w:r>
    </w:p>
    <w:p w14:paraId="611C6198" w14:textId="6DA379E6" w:rsidR="00854BE9" w:rsidRPr="0003261B" w:rsidRDefault="00854BE9" w:rsidP="008C5379">
      <w:pPr>
        <w:pStyle w:val="Txtlist1"/>
        <w:numPr>
          <w:ilvl w:val="0"/>
          <w:numId w:val="0"/>
        </w:numPr>
        <w:tabs>
          <w:tab w:val="clear" w:pos="1985"/>
        </w:tabs>
        <w:spacing w:before="120"/>
        <w:ind w:left="2126"/>
        <w:rPr>
          <w:rFonts w:cs="Arial"/>
          <w:szCs w:val="18"/>
        </w:rPr>
      </w:pPr>
      <w:r w:rsidRPr="0003261B">
        <w:rPr>
          <w:rFonts w:cs="Arial"/>
          <w:szCs w:val="18"/>
        </w:rPr>
        <w:t xml:space="preserve">Pour la période allant du 01.03.2020 au </w:t>
      </w:r>
      <w:r w:rsidR="00904A86" w:rsidRPr="0003261B">
        <w:rPr>
          <w:rFonts w:cs="Arial"/>
          <w:szCs w:val="18"/>
        </w:rPr>
        <w:t>31.08</w:t>
      </w:r>
      <w:r w:rsidRPr="0003261B">
        <w:rPr>
          <w:rFonts w:cs="Arial"/>
          <w:szCs w:val="18"/>
        </w:rPr>
        <w:t>.2020, vous êtes, en tant que chômeur temporaire, également dispensé de l'obligation de tenir à jour une carte de contrôle.</w:t>
      </w:r>
    </w:p>
    <w:p w14:paraId="3388595A" w14:textId="0AFD4284" w:rsidR="002543E2" w:rsidRPr="0003261B" w:rsidRDefault="002543E2" w:rsidP="002543E2">
      <w:pPr>
        <w:pStyle w:val="Txtlist1"/>
        <w:numPr>
          <w:ilvl w:val="0"/>
          <w:numId w:val="0"/>
        </w:numPr>
        <w:tabs>
          <w:tab w:val="clear" w:pos="1985"/>
        </w:tabs>
        <w:ind w:left="2127"/>
        <w:rPr>
          <w:rFonts w:cs="Arial"/>
          <w:szCs w:val="18"/>
        </w:rPr>
      </w:pPr>
      <w:r w:rsidRPr="0003261B">
        <w:rPr>
          <w:rFonts w:cs="Arial"/>
          <w:szCs w:val="18"/>
        </w:rPr>
        <w:t>Si vous bénéficiez de l'avantage « Tremplin indépendants », la période de 12 mois sera gelée entre avril et août 2020.</w:t>
      </w:r>
    </w:p>
    <w:p w14:paraId="18D8E375" w14:textId="77777777" w:rsidR="00854BE9" w:rsidRPr="0003261B" w:rsidRDefault="00854BE9" w:rsidP="00854BE9">
      <w:pPr>
        <w:pStyle w:val="Txt2"/>
        <w:rPr>
          <w:rFonts w:cs="Arial"/>
          <w:b/>
          <w:bCs/>
          <w:szCs w:val="18"/>
        </w:rPr>
      </w:pPr>
      <w:r w:rsidRPr="0003261B">
        <w:rPr>
          <w:rFonts w:cs="Arial"/>
          <w:b/>
          <w:bCs/>
          <w:szCs w:val="18"/>
        </w:rPr>
        <w:t>Attention ! Les conditions d'indemnisation qui suivent restent d'application :</w:t>
      </w:r>
    </w:p>
    <w:p w14:paraId="539AADCF" w14:textId="77777777" w:rsidR="00854BE9" w:rsidRPr="0003261B" w:rsidRDefault="00854BE9" w:rsidP="00854BE9">
      <w:pPr>
        <w:pStyle w:val="Txtlist1"/>
        <w:tabs>
          <w:tab w:val="clear" w:pos="1985"/>
          <w:tab w:val="num" w:pos="2880"/>
        </w:tabs>
        <w:ind w:left="2410"/>
        <w:rPr>
          <w:rFonts w:cs="Arial"/>
          <w:szCs w:val="18"/>
        </w:rPr>
      </w:pPr>
      <w:r w:rsidRPr="0003261B">
        <w:rPr>
          <w:rFonts w:cs="Arial"/>
          <w:szCs w:val="18"/>
        </w:rPr>
        <w:t>Si vous êtes inapte au travail (en raison, par exemple, du coronavirus), vous ne pouvez prétendre aux allocations de chômage. Dans pareille situation, vous devez prendre contact avec votre mutuelle.</w:t>
      </w:r>
    </w:p>
    <w:p w14:paraId="36B8FDDD" w14:textId="063A6BF0" w:rsidR="00550621" w:rsidRPr="0003261B" w:rsidRDefault="00AE6C1A" w:rsidP="005E7D9A">
      <w:pPr>
        <w:pStyle w:val="Txtlist1"/>
        <w:tabs>
          <w:tab w:val="clear" w:pos="1985"/>
          <w:tab w:val="num" w:pos="2880"/>
        </w:tabs>
        <w:ind w:left="2410"/>
        <w:rPr>
          <w:rFonts w:cs="Arial"/>
          <w:szCs w:val="18"/>
        </w:rPr>
      </w:pPr>
      <w:r w:rsidRPr="0003261B">
        <w:rPr>
          <w:rFonts w:cs="Arial"/>
          <w:szCs w:val="18"/>
        </w:rPr>
        <w:t>Pendant le chômage temporaire, vous ne pouvez pas commencer ou exercer un</w:t>
      </w:r>
      <w:r w:rsidR="00C70884" w:rsidRPr="0003261B">
        <w:rPr>
          <w:rFonts w:cs="Arial"/>
          <w:szCs w:val="18"/>
        </w:rPr>
        <w:t>e activité en qualité d’indépendant ou une</w:t>
      </w:r>
      <w:r w:rsidRPr="0003261B">
        <w:rPr>
          <w:rFonts w:cs="Arial"/>
          <w:szCs w:val="18"/>
        </w:rPr>
        <w:t xml:space="preserve"> occupation en conservant vos allocations chez un autre employeur que celui qui vous a mis en chômage temporaire, par exemple en tant qu’intérimaire ou en tant que travailleur flexi-job. Vous trouverez de plus amples informations à ce sujet au point 7.</w:t>
      </w:r>
    </w:p>
    <w:p w14:paraId="0A4B8E16" w14:textId="77777777" w:rsidR="005E7D9A" w:rsidRPr="0003261B" w:rsidRDefault="005E7D9A" w:rsidP="005E7D9A">
      <w:pPr>
        <w:pStyle w:val="Txtlist1"/>
        <w:numPr>
          <w:ilvl w:val="0"/>
          <w:numId w:val="0"/>
        </w:numPr>
        <w:tabs>
          <w:tab w:val="clear" w:pos="1985"/>
        </w:tabs>
        <w:ind w:left="2410"/>
        <w:rPr>
          <w:rFonts w:cs="Arial"/>
          <w:szCs w:val="18"/>
        </w:rPr>
      </w:pPr>
    </w:p>
    <w:p w14:paraId="39563483" w14:textId="77777777" w:rsidR="00854BE9" w:rsidRPr="0003261B" w:rsidRDefault="00854BE9" w:rsidP="00AE5094">
      <w:pPr>
        <w:pStyle w:val="Titre2"/>
        <w:numPr>
          <w:ilvl w:val="1"/>
          <w:numId w:val="17"/>
        </w:numPr>
        <w:ind w:left="1843" w:hanging="567"/>
        <w:rPr>
          <w:rFonts w:cs="Arial"/>
        </w:rPr>
      </w:pPr>
      <w:r w:rsidRPr="0003261B">
        <w:rPr>
          <w:rFonts w:cs="Arial"/>
        </w:rPr>
        <w:t xml:space="preserve">Quel est le montant de l'allocation ? </w:t>
      </w:r>
    </w:p>
    <w:p w14:paraId="3A013E79" w14:textId="00124D50" w:rsidR="00FD3556" w:rsidRPr="0003261B" w:rsidRDefault="00854BE9" w:rsidP="00BD67E5">
      <w:pPr>
        <w:pStyle w:val="Txt1"/>
        <w:ind w:left="2127"/>
        <w:rPr>
          <w:rFonts w:cs="Arial"/>
          <w:szCs w:val="18"/>
        </w:rPr>
      </w:pPr>
      <w:r w:rsidRPr="0003261B">
        <w:rPr>
          <w:rFonts w:cs="Arial"/>
          <w:szCs w:val="18"/>
        </w:rPr>
        <w:t xml:space="preserve">En cas de chômage temporaire, vous recevez une allocation dont le montant équivaut à 65 % de votre rémunération moyenne plafonnée (plafonnée à 2.754,76 € par mois), et ce quelle que soit votre situation familiale. Pour la période allant du 01.02.2020 au </w:t>
      </w:r>
      <w:r w:rsidR="00904A86" w:rsidRPr="0003261B">
        <w:rPr>
          <w:rFonts w:cs="Arial"/>
          <w:szCs w:val="18"/>
        </w:rPr>
        <w:t>31.</w:t>
      </w:r>
      <w:r w:rsidR="008F3970" w:rsidRPr="0003261B">
        <w:rPr>
          <w:rFonts w:cs="Arial"/>
          <w:szCs w:val="18"/>
        </w:rPr>
        <w:t>12</w:t>
      </w:r>
      <w:r w:rsidR="00904A86" w:rsidRPr="0003261B">
        <w:rPr>
          <w:rFonts w:cs="Arial"/>
          <w:szCs w:val="18"/>
        </w:rPr>
        <w:t>.</w:t>
      </w:r>
      <w:r w:rsidRPr="0003261B">
        <w:rPr>
          <w:rFonts w:cs="Arial"/>
          <w:szCs w:val="18"/>
        </w:rPr>
        <w:t xml:space="preserve">2020, ce pourcentage est augmenté à 70 %. Le montant journalier de l'allocation s'élève à 55,59 € minimum (montant minimum garanti) et à 74,17 € maximum. </w:t>
      </w:r>
    </w:p>
    <w:p w14:paraId="2E7F50CA" w14:textId="2A495588" w:rsidR="00FD3556" w:rsidRPr="0003261B" w:rsidRDefault="00FD3556" w:rsidP="00BD67E5">
      <w:pPr>
        <w:pStyle w:val="Txt1"/>
        <w:ind w:left="2268"/>
        <w:rPr>
          <w:rFonts w:cs="Arial"/>
          <w:szCs w:val="18"/>
        </w:rPr>
      </w:pPr>
      <w:r w:rsidRPr="0003261B">
        <w:rPr>
          <w:rFonts w:cs="Arial"/>
          <w:szCs w:val="18"/>
          <w:u w:val="single"/>
        </w:rPr>
        <w:t>Attention</w:t>
      </w:r>
      <w:r w:rsidRPr="0003261B">
        <w:rPr>
          <w:rFonts w:cs="Arial"/>
          <w:szCs w:val="18"/>
        </w:rPr>
        <w:t> ! Si votre rémunération mensuelle moyenne est inférieure à 2.754,75 €, le montant journalier de votre allocation n'équivaudra pas nécessairement exactement à 70 % de cette rémunération mensuelle (divisée par 26).</w:t>
      </w:r>
      <w:r w:rsidR="00124FB4" w:rsidRPr="0003261B">
        <w:rPr>
          <w:rFonts w:cs="Arial"/>
          <w:szCs w:val="18"/>
        </w:rPr>
        <w:t xml:space="preserve"> Dans ce cas, </w:t>
      </w:r>
      <w:r w:rsidR="00124FB4" w:rsidRPr="0003261B">
        <w:rPr>
          <w:rFonts w:cs="Arial"/>
          <w:szCs w:val="18"/>
        </w:rPr>
        <w:lastRenderedPageBreak/>
        <w:t xml:space="preserve">la réglementation du chômage utilisera en effet la tranche de rémunération dans laquelle se situe votre rémunération, laquelle correspondra à une allocation de chômage d’un montant journalier donné. </w:t>
      </w:r>
      <w:r w:rsidRPr="0003261B">
        <w:rPr>
          <w:rFonts w:cs="Arial"/>
          <w:szCs w:val="18"/>
        </w:rPr>
        <w:t xml:space="preserve"> </w:t>
      </w:r>
    </w:p>
    <w:p w14:paraId="3B295E28" w14:textId="21BA8E60" w:rsidR="00854BE9" w:rsidRPr="0003261B" w:rsidRDefault="00854BE9" w:rsidP="00BD67E5">
      <w:pPr>
        <w:pStyle w:val="Txt1"/>
        <w:ind w:left="2127"/>
        <w:rPr>
          <w:rFonts w:cs="Arial"/>
          <w:szCs w:val="18"/>
          <w:vertAlign w:val="superscript"/>
        </w:rPr>
      </w:pPr>
      <w:r w:rsidRPr="0003261B">
        <w:rPr>
          <w:rFonts w:cs="Arial"/>
          <w:szCs w:val="18"/>
        </w:rPr>
        <w:t>Vous percevrez, en moyenne, 26 allocations pour un mois complet</w:t>
      </w:r>
      <w:r w:rsidR="00FD3556" w:rsidRPr="0003261B">
        <w:rPr>
          <w:rFonts w:cs="Arial"/>
          <w:szCs w:val="18"/>
        </w:rPr>
        <w:t xml:space="preserve"> </w:t>
      </w:r>
      <w:r w:rsidRPr="0003261B">
        <w:rPr>
          <w:rFonts w:cs="Arial"/>
          <w:b/>
          <w:bCs/>
          <w:szCs w:val="18"/>
        </w:rPr>
        <w:t>(*)</w:t>
      </w:r>
      <w:r w:rsidR="00FD3556" w:rsidRPr="0003261B">
        <w:rPr>
          <w:rFonts w:cs="Arial"/>
          <w:szCs w:val="18"/>
        </w:rPr>
        <w:t>.</w:t>
      </w:r>
    </w:p>
    <w:p w14:paraId="3D0DF2D5" w14:textId="77777777" w:rsidR="00854BE9" w:rsidRPr="0003261B" w:rsidRDefault="00854BE9" w:rsidP="00BD67E5">
      <w:pPr>
        <w:pStyle w:val="Txt1"/>
        <w:ind w:left="2127"/>
        <w:rPr>
          <w:rFonts w:cs="Arial"/>
          <w:szCs w:val="18"/>
        </w:rPr>
      </w:pPr>
      <w:r w:rsidRPr="0003261B">
        <w:rPr>
          <w:rFonts w:cs="Arial"/>
          <w:szCs w:val="18"/>
        </w:rPr>
        <w:t>Si vous êtes un apprenti dans une formation en alternance, le montant de votre allocation sera forfaitaire et dépendra de votre situation familiale.</w:t>
      </w:r>
    </w:p>
    <w:p w14:paraId="5B29A819" w14:textId="45468CC3" w:rsidR="00854BE9" w:rsidRPr="0003261B" w:rsidRDefault="00854BE9" w:rsidP="00BD67E5">
      <w:pPr>
        <w:pStyle w:val="Txt2"/>
        <w:ind w:left="2127"/>
        <w:rPr>
          <w:rFonts w:cs="Arial"/>
          <w:szCs w:val="18"/>
        </w:rPr>
      </w:pPr>
      <w:r w:rsidRPr="0003261B">
        <w:rPr>
          <w:rFonts w:cs="Arial"/>
          <w:szCs w:val="18"/>
          <w:lang w:val="fr"/>
        </w:rPr>
        <w:t xml:space="preserve">Le travailleur (ouvrier ou employé) mis en chômage temporaire pour force majeure en raison du coronavirus pendant la période allant du </w:t>
      </w:r>
      <w:r w:rsidR="004045D7" w:rsidRPr="0003261B">
        <w:rPr>
          <w:rFonts w:cs="Arial"/>
          <w:szCs w:val="18"/>
          <w:lang w:val="fr"/>
        </w:rPr>
        <w:t>01</w:t>
      </w:r>
      <w:r w:rsidRPr="0003261B">
        <w:rPr>
          <w:rFonts w:cs="Arial"/>
          <w:szCs w:val="18"/>
          <w:lang w:val="fr"/>
        </w:rPr>
        <w:t xml:space="preserve">.03.2020 au </w:t>
      </w:r>
      <w:r w:rsidR="00904A86" w:rsidRPr="0003261B">
        <w:rPr>
          <w:rFonts w:cs="Arial"/>
          <w:szCs w:val="18"/>
          <w:lang w:val="fr"/>
        </w:rPr>
        <w:t>31.</w:t>
      </w:r>
      <w:r w:rsidR="00444E9D" w:rsidRPr="0003261B">
        <w:rPr>
          <w:rFonts w:cs="Arial"/>
          <w:szCs w:val="18"/>
          <w:lang w:val="fr"/>
        </w:rPr>
        <w:t>08</w:t>
      </w:r>
      <w:r w:rsidRPr="0003261B">
        <w:rPr>
          <w:rFonts w:cs="Arial"/>
          <w:szCs w:val="18"/>
          <w:lang w:val="fr"/>
        </w:rPr>
        <w:t xml:space="preserve">.2020 </w:t>
      </w:r>
      <w:r w:rsidR="008C5379" w:rsidRPr="00980273">
        <w:rPr>
          <w:highlight w:val="yellow"/>
        </w:rPr>
        <w:t>(ou jusqu'au 31.12.2020 inclus, s'il travaille dans un secteur ou une entreprise particulièrement touché[e])</w:t>
      </w:r>
      <w:r w:rsidR="008C5379" w:rsidRPr="0003261B">
        <w:t xml:space="preserve"> </w:t>
      </w:r>
      <w:r w:rsidRPr="0003261B">
        <w:rPr>
          <w:rFonts w:cs="Arial"/>
          <w:szCs w:val="18"/>
          <w:lang w:val="fr"/>
        </w:rPr>
        <w:t>reçoit, en plus de l'allocation de chômage, un supplément de 5,63 € par jour à charge de l'ONEM.</w:t>
      </w:r>
    </w:p>
    <w:p w14:paraId="6822B54D" w14:textId="77777777" w:rsidR="00854BE9" w:rsidRPr="0003261B" w:rsidRDefault="00854BE9" w:rsidP="00BD67E5">
      <w:pPr>
        <w:pStyle w:val="Txt2"/>
        <w:ind w:left="2127"/>
        <w:rPr>
          <w:rFonts w:cs="Arial"/>
          <w:szCs w:val="18"/>
        </w:rPr>
      </w:pPr>
      <w:r w:rsidRPr="0003261B">
        <w:rPr>
          <w:rFonts w:cs="Arial"/>
          <w:szCs w:val="18"/>
          <w:lang w:val="fr"/>
        </w:rPr>
        <w:t>Le travailleur (ouvrier ou employé) mis en chômage temporaire pour raisons économiques, lui, a droit, en plus de son allocation de chômage, à une indemnité complémentaire d'un montant d'au moins 2 € par jour de chômage temporaire. Ce supplément est à charge de l'employeur ou d'un Fonds de sécurité d'existence.</w:t>
      </w:r>
    </w:p>
    <w:p w14:paraId="16D8CC54" w14:textId="1B23B336" w:rsidR="004045D7" w:rsidRPr="0003261B" w:rsidRDefault="00854BE9" w:rsidP="00BD67E5">
      <w:pPr>
        <w:autoSpaceDE w:val="0"/>
        <w:autoSpaceDN w:val="0"/>
        <w:ind w:left="2127"/>
        <w:rPr>
          <w:rFonts w:cs="Arial"/>
          <w:color w:val="FF0000"/>
          <w:szCs w:val="18"/>
          <w:lang w:val="fr-FR"/>
        </w:rPr>
      </w:pPr>
      <w:r w:rsidRPr="0003261B">
        <w:rPr>
          <w:rFonts w:cs="Arial"/>
          <w:szCs w:val="18"/>
          <w:lang w:val="fr"/>
        </w:rPr>
        <w:t>Un précompte professionnel de 26,75 % est retenu sur ces montants.</w:t>
      </w:r>
      <w:r w:rsidR="00A423C7" w:rsidRPr="0003261B">
        <w:rPr>
          <w:rFonts w:cs="Arial"/>
          <w:szCs w:val="18"/>
          <w:lang w:val="fr"/>
        </w:rPr>
        <w:t xml:space="preserve"> Pour les allocations des mois de mai 2020 à décembre 2020 inclus, cette retenue a été réduite à 15%.</w:t>
      </w:r>
    </w:p>
    <w:p w14:paraId="61679287" w14:textId="77777777" w:rsidR="00FD3556" w:rsidRPr="0003261B" w:rsidRDefault="00FD3556" w:rsidP="00BD67E5">
      <w:pPr>
        <w:pStyle w:val="Txt1"/>
        <w:ind w:left="2127"/>
        <w:rPr>
          <w:rFonts w:cs="Arial"/>
          <w:szCs w:val="18"/>
        </w:rPr>
      </w:pPr>
      <w:r w:rsidRPr="0003261B">
        <w:rPr>
          <w:rFonts w:cs="Arial"/>
          <w:b/>
          <w:bCs/>
          <w:szCs w:val="18"/>
          <w:lang w:val="fr"/>
        </w:rPr>
        <w:t>(*)</w:t>
      </w:r>
      <w:r w:rsidRPr="0003261B">
        <w:rPr>
          <w:rFonts w:cs="Arial"/>
          <w:szCs w:val="18"/>
          <w:lang w:val="fr"/>
        </w:rPr>
        <w:t xml:space="preserve"> Le nombre d'allocations que vous recevrez pour un mois donné sera calculé sur la base du nombre d'heures durant lesquelles vous aurez été mis en chômage temporaire au cours de ce même mois.</w:t>
      </w:r>
    </w:p>
    <w:p w14:paraId="5D6D38A8" w14:textId="77777777" w:rsidR="00FD3556" w:rsidRPr="0003261B" w:rsidRDefault="00FD3556" w:rsidP="00AE5094">
      <w:pPr>
        <w:pStyle w:val="Paragraphedeliste"/>
        <w:keepNext/>
        <w:numPr>
          <w:ilvl w:val="0"/>
          <w:numId w:val="20"/>
        </w:numPr>
        <w:spacing w:before="60"/>
        <w:ind w:left="2127"/>
        <w:rPr>
          <w:rFonts w:cs="Arial"/>
          <w:szCs w:val="18"/>
          <w:u w:val="single"/>
        </w:rPr>
      </w:pPr>
      <w:r w:rsidRPr="0003261B">
        <w:rPr>
          <w:rFonts w:cs="Arial"/>
          <w:szCs w:val="18"/>
          <w:u w:val="single"/>
        </w:rPr>
        <w:t xml:space="preserve">Si vous êtes un travailleur à temps plein ou assimilé, ou un travailleur à temps partiel avec maintien des droits sans allocation de garantie de revenus, </w:t>
      </w:r>
    </w:p>
    <w:p w14:paraId="42236949" w14:textId="77777777" w:rsidR="00FD3556" w:rsidRPr="0003261B" w:rsidRDefault="00FD3556" w:rsidP="00BD67E5">
      <w:pPr>
        <w:spacing w:before="60"/>
        <w:ind w:left="2127"/>
        <w:rPr>
          <w:rFonts w:cs="Arial"/>
          <w:b/>
          <w:bCs/>
          <w:szCs w:val="18"/>
        </w:rPr>
      </w:pPr>
      <w:r w:rsidRPr="0003261B">
        <w:rPr>
          <w:rFonts w:cs="Arial"/>
          <w:szCs w:val="18"/>
        </w:rPr>
        <w:t>le nombre d’allocations par mois sera calculé selon la formule : (</w:t>
      </w:r>
      <w:r w:rsidRPr="0003261B">
        <w:rPr>
          <w:rFonts w:cs="Arial"/>
          <w:b/>
          <w:bCs/>
          <w:szCs w:val="18"/>
        </w:rPr>
        <w:t>PX6) / Q</w:t>
      </w:r>
    </w:p>
    <w:p w14:paraId="638AF0B5" w14:textId="77777777" w:rsidR="00FD3556" w:rsidRPr="0003261B" w:rsidRDefault="00FD3556" w:rsidP="00AE5094">
      <w:pPr>
        <w:pStyle w:val="Paragraphedeliste"/>
        <w:keepNext/>
        <w:numPr>
          <w:ilvl w:val="0"/>
          <w:numId w:val="20"/>
        </w:numPr>
        <w:spacing w:before="60"/>
        <w:ind w:left="2127"/>
        <w:rPr>
          <w:rFonts w:cs="Arial"/>
          <w:szCs w:val="18"/>
          <w:u w:val="single"/>
        </w:rPr>
      </w:pPr>
      <w:r w:rsidRPr="0003261B">
        <w:rPr>
          <w:rFonts w:cs="Arial"/>
          <w:szCs w:val="18"/>
          <w:u w:val="single"/>
        </w:rPr>
        <w:t>Si vous êtes un travailleur à temps partiel avec maintien des droits et avec une allocation de garantie de revenus,</w:t>
      </w:r>
    </w:p>
    <w:p w14:paraId="64412BC4" w14:textId="77777777" w:rsidR="00FD3556" w:rsidRPr="0003261B" w:rsidRDefault="00FD3556" w:rsidP="00BD67E5">
      <w:pPr>
        <w:spacing w:before="60"/>
        <w:ind w:left="2127"/>
        <w:rPr>
          <w:rFonts w:cs="Arial"/>
          <w:b/>
          <w:bCs/>
          <w:szCs w:val="18"/>
        </w:rPr>
      </w:pPr>
      <w:r w:rsidRPr="0003261B">
        <w:rPr>
          <w:rFonts w:cs="Arial"/>
          <w:szCs w:val="18"/>
        </w:rPr>
        <w:t>le nombre d’allocations par mois sera calculé selon la formule : (</w:t>
      </w:r>
      <w:r w:rsidRPr="0003261B">
        <w:rPr>
          <w:rFonts w:cs="Arial"/>
          <w:b/>
          <w:bCs/>
          <w:szCs w:val="18"/>
        </w:rPr>
        <w:t>PX6) / S</w:t>
      </w:r>
    </w:p>
    <w:p w14:paraId="3338DA24" w14:textId="77777777" w:rsidR="00FD3556" w:rsidRPr="0003261B" w:rsidRDefault="00FD3556" w:rsidP="00AE5094">
      <w:pPr>
        <w:pStyle w:val="Paragraphedeliste"/>
        <w:keepNext/>
        <w:numPr>
          <w:ilvl w:val="0"/>
          <w:numId w:val="20"/>
        </w:numPr>
        <w:spacing w:before="60"/>
        <w:ind w:left="2127"/>
        <w:rPr>
          <w:rFonts w:cs="Arial"/>
          <w:szCs w:val="18"/>
          <w:u w:val="single"/>
        </w:rPr>
      </w:pPr>
      <w:r w:rsidRPr="0003261B">
        <w:rPr>
          <w:rFonts w:cs="Arial"/>
          <w:szCs w:val="18"/>
          <w:u w:val="single"/>
        </w:rPr>
        <w:t>Si vous êtes un travailleur à temps partiel volontaire,</w:t>
      </w:r>
    </w:p>
    <w:p w14:paraId="27156C0C" w14:textId="77777777" w:rsidR="00FD3556" w:rsidRPr="0003261B" w:rsidRDefault="00FD3556" w:rsidP="00BD67E5">
      <w:pPr>
        <w:spacing w:before="60"/>
        <w:ind w:left="2127"/>
        <w:rPr>
          <w:rFonts w:cs="Arial"/>
          <w:b/>
          <w:bCs/>
          <w:szCs w:val="18"/>
        </w:rPr>
      </w:pPr>
      <w:r w:rsidRPr="0003261B">
        <w:rPr>
          <w:rFonts w:cs="Arial"/>
          <w:szCs w:val="18"/>
        </w:rPr>
        <w:t xml:space="preserve">vous aurez alors droit à des </w:t>
      </w:r>
      <w:r w:rsidRPr="0003261B">
        <w:rPr>
          <w:rFonts w:cs="Arial"/>
          <w:b/>
          <w:bCs/>
          <w:szCs w:val="18"/>
        </w:rPr>
        <w:t>demi-</w:t>
      </w:r>
      <w:r w:rsidRPr="0003261B">
        <w:rPr>
          <w:rFonts w:cs="Arial"/>
          <w:szCs w:val="18"/>
        </w:rPr>
        <w:t>allocations dont le nombre sera calculé selon la formule : (</w:t>
      </w:r>
      <w:r w:rsidRPr="0003261B">
        <w:rPr>
          <w:rFonts w:cs="Arial"/>
          <w:b/>
          <w:bCs/>
          <w:szCs w:val="18"/>
        </w:rPr>
        <w:t>PX12) / S</w:t>
      </w:r>
    </w:p>
    <w:p w14:paraId="7BDEE172" w14:textId="77777777" w:rsidR="00FD3556" w:rsidRPr="0003261B" w:rsidRDefault="00FD3556" w:rsidP="00BD67E5">
      <w:pPr>
        <w:spacing w:before="60"/>
        <w:ind w:left="2127"/>
        <w:rPr>
          <w:rFonts w:cs="Arial"/>
          <w:szCs w:val="18"/>
        </w:rPr>
      </w:pPr>
      <w:r w:rsidRPr="0003261B">
        <w:rPr>
          <w:rFonts w:cs="Arial"/>
          <w:szCs w:val="18"/>
        </w:rPr>
        <w:t>où</w:t>
      </w:r>
    </w:p>
    <w:p w14:paraId="307BD17E" w14:textId="77777777" w:rsidR="00FD3556" w:rsidRPr="0003261B" w:rsidRDefault="00FD3556" w:rsidP="00BD67E5">
      <w:pPr>
        <w:spacing w:before="60"/>
        <w:ind w:left="2127"/>
        <w:rPr>
          <w:rFonts w:cs="Arial"/>
          <w:szCs w:val="18"/>
        </w:rPr>
      </w:pPr>
      <w:r w:rsidRPr="0003261B">
        <w:rPr>
          <w:rFonts w:cs="Arial"/>
          <w:b/>
          <w:bCs/>
          <w:szCs w:val="18"/>
        </w:rPr>
        <w:t>P</w:t>
      </w:r>
      <w:r w:rsidRPr="0003261B">
        <w:rPr>
          <w:rFonts w:cs="Arial"/>
          <w:szCs w:val="18"/>
        </w:rPr>
        <w:t xml:space="preserve"> = le nombre d’heures de chômage temporaire</w:t>
      </w:r>
    </w:p>
    <w:p w14:paraId="1920AB03" w14:textId="77777777" w:rsidR="00FD3556" w:rsidRPr="0003261B" w:rsidRDefault="00FD3556" w:rsidP="00BD67E5">
      <w:pPr>
        <w:spacing w:before="60"/>
        <w:ind w:left="2127"/>
        <w:rPr>
          <w:rFonts w:cs="Arial"/>
          <w:szCs w:val="18"/>
          <w:u w:val="single"/>
        </w:rPr>
      </w:pPr>
      <w:r w:rsidRPr="0003261B">
        <w:rPr>
          <w:rFonts w:cs="Arial"/>
          <w:b/>
          <w:bCs/>
          <w:szCs w:val="18"/>
        </w:rPr>
        <w:t>Q</w:t>
      </w:r>
      <w:r w:rsidRPr="0003261B">
        <w:rPr>
          <w:rFonts w:cs="Arial"/>
          <w:szCs w:val="18"/>
        </w:rPr>
        <w:t xml:space="preserve"> = le nombre d'heures de travail par semaine que vous prestez dans votre entreprise</w:t>
      </w:r>
    </w:p>
    <w:p w14:paraId="154D5C92" w14:textId="00B42CB4" w:rsidR="00FD3556" w:rsidRPr="0003261B" w:rsidRDefault="00FD3556" w:rsidP="00BD67E5">
      <w:pPr>
        <w:spacing w:before="60"/>
        <w:ind w:left="2127"/>
        <w:rPr>
          <w:rFonts w:cs="Arial"/>
          <w:szCs w:val="18"/>
        </w:rPr>
      </w:pPr>
      <w:r w:rsidRPr="0003261B">
        <w:rPr>
          <w:rFonts w:cs="Arial"/>
          <w:b/>
          <w:bCs/>
          <w:szCs w:val="18"/>
        </w:rPr>
        <w:t>S</w:t>
      </w:r>
      <w:r w:rsidRPr="0003261B">
        <w:rPr>
          <w:rFonts w:cs="Arial"/>
          <w:szCs w:val="18"/>
        </w:rPr>
        <w:t xml:space="preserve"> = le nombre d’heures de travail par semaine prestées par un travailleur occupé à temps plein dans la même fonction et dans la même entreprise.</w:t>
      </w:r>
      <w:r w:rsidRPr="0003261B">
        <w:rPr>
          <w:rFonts w:cs="Arial"/>
          <w:b/>
          <w:bCs/>
          <w:szCs w:val="18"/>
        </w:rPr>
        <w:t xml:space="preserve"> </w:t>
      </w:r>
    </w:p>
    <w:p w14:paraId="53E515A5" w14:textId="77777777" w:rsidR="00FD3556" w:rsidRPr="0003261B" w:rsidRDefault="00FD3556" w:rsidP="00BD67E5">
      <w:pPr>
        <w:pStyle w:val="Txt1"/>
        <w:spacing w:before="120"/>
        <w:ind w:left="2127"/>
        <w:rPr>
          <w:rFonts w:cs="Arial"/>
          <w:i/>
          <w:iCs/>
          <w:szCs w:val="18"/>
        </w:rPr>
      </w:pPr>
      <w:r w:rsidRPr="0003261B">
        <w:rPr>
          <w:rFonts w:cs="Arial"/>
          <w:i/>
          <w:iCs/>
          <w:szCs w:val="18"/>
        </w:rPr>
        <w:t>Exemple :</w:t>
      </w:r>
    </w:p>
    <w:p w14:paraId="167C3528" w14:textId="5ABC719D" w:rsidR="00FD3556" w:rsidRPr="0003261B" w:rsidRDefault="00FD3556" w:rsidP="00BD67E5">
      <w:pPr>
        <w:pStyle w:val="Txt1"/>
        <w:spacing w:after="0"/>
        <w:ind w:left="2127"/>
        <w:rPr>
          <w:rFonts w:cs="Arial"/>
          <w:i/>
          <w:iCs/>
          <w:szCs w:val="18"/>
        </w:rPr>
      </w:pPr>
      <w:r w:rsidRPr="0003261B">
        <w:rPr>
          <w:rFonts w:cs="Arial"/>
          <w:i/>
          <w:iCs/>
          <w:szCs w:val="18"/>
        </w:rPr>
        <w:t xml:space="preserve">Vous êtes un travailleur à temps plein (Q/S = 38h/38) et travaillez le lundi (8h), le mardi (8h), le mercredi (8h), le jeudi (8h) et le vendredi (6h) ; durant le mois de mars </w:t>
      </w:r>
      <w:r w:rsidRPr="0003261B">
        <w:rPr>
          <w:rFonts w:cs="Arial"/>
          <w:i/>
          <w:iCs/>
          <w:szCs w:val="18"/>
        </w:rPr>
        <w:lastRenderedPageBreak/>
        <w:t xml:space="preserve">2020, vous avez été mis en chômage temporaire de manière ininterrompue à partir du mercredi 18 mars 2020. </w:t>
      </w:r>
    </w:p>
    <w:p w14:paraId="36100DAF" w14:textId="77777777" w:rsidR="00FD3556" w:rsidRPr="0003261B" w:rsidRDefault="00FD3556" w:rsidP="00BD67E5">
      <w:pPr>
        <w:pStyle w:val="Txt1"/>
        <w:spacing w:after="0"/>
        <w:ind w:left="2127"/>
        <w:rPr>
          <w:rFonts w:cs="Arial"/>
          <w:i/>
          <w:iCs/>
          <w:szCs w:val="18"/>
        </w:rPr>
      </w:pPr>
      <w:r w:rsidRPr="0003261B">
        <w:rPr>
          <w:rFonts w:cs="Arial"/>
          <w:i/>
          <w:iCs/>
          <w:szCs w:val="18"/>
        </w:rPr>
        <w:t>Le nombre total d'heures durant lesquelles vous étiez en chômage temporaire pour le mois de mars (P) s'élève à .</w:t>
      </w:r>
      <w:r w:rsidRPr="0003261B">
        <w:rPr>
          <w:rFonts w:cs="Arial"/>
          <w:i/>
          <w:iCs/>
          <w:szCs w:val="18"/>
        </w:rPr>
        <w:br/>
        <w:t xml:space="preserve">[(8x8) + (2x6)] = 76.  </w:t>
      </w:r>
    </w:p>
    <w:p w14:paraId="20E9B75C" w14:textId="77777777" w:rsidR="00FD3556" w:rsidRPr="0003261B" w:rsidRDefault="00FD3556" w:rsidP="00BD67E5">
      <w:pPr>
        <w:pStyle w:val="Txt1"/>
        <w:spacing w:after="0"/>
        <w:ind w:left="2127"/>
        <w:rPr>
          <w:rFonts w:cs="Arial"/>
          <w:i/>
          <w:iCs/>
          <w:szCs w:val="18"/>
        </w:rPr>
      </w:pPr>
      <w:r w:rsidRPr="0003261B">
        <w:rPr>
          <w:rFonts w:cs="Arial"/>
          <w:i/>
          <w:iCs/>
          <w:szCs w:val="18"/>
        </w:rPr>
        <w:t>Le nombre d'allocations auxquelles vous pouvez prétendre pour le mois de mars 2020 s'élève à :</w:t>
      </w:r>
    </w:p>
    <w:p w14:paraId="412C1485" w14:textId="77777777" w:rsidR="00FD3556" w:rsidRPr="0003261B" w:rsidRDefault="00FD3556" w:rsidP="00BD67E5">
      <w:pPr>
        <w:pStyle w:val="Txt1"/>
        <w:spacing w:after="0"/>
        <w:ind w:left="2127"/>
        <w:rPr>
          <w:rFonts w:cs="Arial"/>
          <w:i/>
          <w:iCs/>
          <w:szCs w:val="18"/>
        </w:rPr>
      </w:pPr>
      <w:r w:rsidRPr="0003261B">
        <w:rPr>
          <w:rFonts w:cs="Arial"/>
          <w:i/>
          <w:iCs/>
          <w:szCs w:val="18"/>
        </w:rPr>
        <w:t>(76x6) / Q = 12.</w:t>
      </w:r>
    </w:p>
    <w:p w14:paraId="531C12D3" w14:textId="77777777" w:rsidR="00FD3556" w:rsidRPr="0003261B" w:rsidRDefault="00FD3556" w:rsidP="00BD67E5">
      <w:pPr>
        <w:pStyle w:val="Txt1"/>
        <w:spacing w:after="0"/>
        <w:ind w:left="2127"/>
        <w:rPr>
          <w:rFonts w:cs="Arial"/>
          <w:i/>
          <w:iCs/>
          <w:szCs w:val="18"/>
        </w:rPr>
      </w:pPr>
      <w:r w:rsidRPr="0003261B">
        <w:rPr>
          <w:rFonts w:cs="Arial"/>
          <w:i/>
          <w:iCs/>
          <w:szCs w:val="18"/>
          <w:lang w:val="fr"/>
        </w:rPr>
        <w:t>Une allocation correspond à un montant journalier.</w:t>
      </w:r>
    </w:p>
    <w:p w14:paraId="770B00B1" w14:textId="77777777" w:rsidR="00FD3556" w:rsidRPr="0003261B" w:rsidRDefault="00FD3556" w:rsidP="00BD67E5">
      <w:pPr>
        <w:pStyle w:val="Txt1"/>
        <w:spacing w:after="0"/>
        <w:ind w:left="2127"/>
        <w:rPr>
          <w:rFonts w:cs="Arial"/>
          <w:i/>
          <w:iCs/>
          <w:szCs w:val="18"/>
        </w:rPr>
      </w:pPr>
      <w:r w:rsidRPr="0003261B">
        <w:rPr>
          <w:rFonts w:cs="Arial"/>
          <w:i/>
          <w:iCs/>
          <w:szCs w:val="18"/>
          <w:lang w:val="fr"/>
        </w:rPr>
        <w:t>Si votre rémunération mensuelle moyenne est d'au moins 2.754,76 €, il s'agira alors de l'allocation maximale de 74,17 €.</w:t>
      </w:r>
    </w:p>
    <w:p w14:paraId="7C26708C" w14:textId="77777777" w:rsidR="00FD3556" w:rsidRPr="0003261B" w:rsidRDefault="00FD3556" w:rsidP="00BD67E5">
      <w:pPr>
        <w:pStyle w:val="Txt1"/>
        <w:spacing w:after="0"/>
        <w:ind w:left="2127"/>
        <w:rPr>
          <w:rFonts w:cs="Arial"/>
          <w:i/>
          <w:iCs/>
          <w:szCs w:val="18"/>
        </w:rPr>
      </w:pPr>
      <w:r w:rsidRPr="0003261B">
        <w:rPr>
          <w:rFonts w:cs="Arial"/>
          <w:i/>
          <w:iCs/>
          <w:szCs w:val="18"/>
        </w:rPr>
        <w:t>Pour le mois de mars 2020, vous recevrez donc le montant suivant :</w:t>
      </w:r>
    </w:p>
    <w:p w14:paraId="69B89A93" w14:textId="7F1E03A6" w:rsidR="00FD3556" w:rsidRPr="0003261B" w:rsidRDefault="00FD3556" w:rsidP="00BD67E5">
      <w:pPr>
        <w:pStyle w:val="Txt1"/>
        <w:spacing w:after="0"/>
        <w:ind w:left="2127" w:right="-284"/>
        <w:rPr>
          <w:rStyle w:val="lev"/>
          <w:rFonts w:cs="Arial"/>
          <w:b w:val="0"/>
          <w:bCs w:val="0"/>
          <w:i/>
          <w:iCs/>
          <w:szCs w:val="18"/>
        </w:rPr>
      </w:pPr>
      <w:r w:rsidRPr="0003261B">
        <w:rPr>
          <w:rFonts w:cs="Arial"/>
          <w:i/>
          <w:iCs/>
          <w:szCs w:val="18"/>
        </w:rPr>
        <w:t xml:space="preserve">74,17 € x 12 = 890,04 € + 67,56 € (5,63 € x 12) = </w:t>
      </w:r>
      <w:r w:rsidRPr="0003261B">
        <w:rPr>
          <w:rStyle w:val="lev"/>
          <w:rFonts w:cs="Arial"/>
          <w:i/>
          <w:iCs/>
          <w:szCs w:val="18"/>
        </w:rPr>
        <w:t>957,60 € brut</w:t>
      </w:r>
      <w:r w:rsidRPr="0003261B">
        <w:rPr>
          <w:rFonts w:cs="Arial"/>
          <w:i/>
          <w:iCs/>
          <w:szCs w:val="18"/>
        </w:rPr>
        <w:t xml:space="preserve"> – 26,75 % = </w:t>
      </w:r>
      <w:r w:rsidRPr="0003261B">
        <w:rPr>
          <w:rStyle w:val="lev"/>
          <w:rFonts w:cs="Arial"/>
          <w:i/>
          <w:iCs/>
          <w:szCs w:val="18"/>
        </w:rPr>
        <w:t>701,44 € net.</w:t>
      </w:r>
    </w:p>
    <w:p w14:paraId="0F78241D" w14:textId="77777777" w:rsidR="00854BE9" w:rsidRPr="0003261B" w:rsidRDefault="00854BE9" w:rsidP="00AE5094">
      <w:pPr>
        <w:pStyle w:val="Titre1"/>
        <w:numPr>
          <w:ilvl w:val="0"/>
          <w:numId w:val="16"/>
        </w:numPr>
        <w:spacing w:before="240"/>
        <w:ind w:left="1208" w:hanging="357"/>
        <w:rPr>
          <w:rFonts w:cs="Arial"/>
        </w:rPr>
      </w:pPr>
      <w:r w:rsidRPr="0003261B">
        <w:rPr>
          <w:rFonts w:cs="Arial"/>
          <w:lang w:val="fr"/>
        </w:rPr>
        <w:t>Que devez-vous faire pour pouvoir bénéficier d'allocations ?</w:t>
      </w:r>
    </w:p>
    <w:p w14:paraId="0F0E2423" w14:textId="77777777" w:rsidR="00854BE9" w:rsidRPr="0003261B" w:rsidRDefault="00854BE9" w:rsidP="00AE5094">
      <w:pPr>
        <w:pStyle w:val="Titre1"/>
        <w:numPr>
          <w:ilvl w:val="1"/>
          <w:numId w:val="18"/>
        </w:numPr>
        <w:spacing w:before="240"/>
        <w:ind w:left="1633" w:hanging="357"/>
        <w:rPr>
          <w:rFonts w:cs="Arial"/>
        </w:rPr>
      </w:pPr>
      <w:r w:rsidRPr="0003261B">
        <w:rPr>
          <w:rFonts w:cs="Arial"/>
          <w:lang w:val="fr"/>
        </w:rPr>
        <w:t>.  Introduire une demande d'allocations</w:t>
      </w:r>
    </w:p>
    <w:p w14:paraId="2C8CFDA6" w14:textId="77777777" w:rsidR="00854BE9" w:rsidRPr="0003261B" w:rsidRDefault="00854BE9" w:rsidP="00854BE9">
      <w:pPr>
        <w:pStyle w:val="Titre3"/>
        <w:spacing w:before="120"/>
        <w:rPr>
          <w:rFonts w:cs="Arial"/>
        </w:rPr>
      </w:pPr>
      <w:r w:rsidRPr="0003261B">
        <w:rPr>
          <w:rFonts w:cs="Arial"/>
          <w:lang w:val="fr"/>
        </w:rPr>
        <w:t>Quand ?</w:t>
      </w:r>
    </w:p>
    <w:p w14:paraId="37EBA637" w14:textId="6D1EBE7A" w:rsidR="00854BE9" w:rsidRPr="0003261B" w:rsidRDefault="009F06A0" w:rsidP="00854BE9">
      <w:pPr>
        <w:pStyle w:val="Txt2"/>
        <w:rPr>
          <w:rFonts w:cs="Arial"/>
          <w:szCs w:val="18"/>
        </w:rPr>
      </w:pPr>
      <w:bookmarkStart w:id="5" w:name="_Hlk36539522"/>
      <w:r w:rsidRPr="0003261B">
        <w:rPr>
          <w:rFonts w:cs="Arial"/>
          <w:szCs w:val="18"/>
        </w:rPr>
        <w:t xml:space="preserve">Vous êtes dispensé d’introduire une demande d’allocations </w:t>
      </w:r>
      <w:r w:rsidRPr="0003261B">
        <w:rPr>
          <w:rFonts w:cs="Arial"/>
          <w:b/>
          <w:bCs/>
          <w:szCs w:val="18"/>
          <w:u w:val="single"/>
        </w:rPr>
        <w:t>sauf</w:t>
      </w:r>
      <w:r w:rsidRPr="0003261B">
        <w:rPr>
          <w:rFonts w:cs="Arial"/>
          <w:szCs w:val="18"/>
        </w:rPr>
        <w:t xml:space="preserve"> lorsque c’est la première fois</w:t>
      </w:r>
      <w:r w:rsidR="00483E21" w:rsidRPr="0003261B">
        <w:rPr>
          <w:rFonts w:cs="Arial"/>
          <w:szCs w:val="18"/>
        </w:rPr>
        <w:t xml:space="preserve"> </w:t>
      </w:r>
      <w:r w:rsidR="00854BE9" w:rsidRPr="0003261B">
        <w:rPr>
          <w:rFonts w:cs="Arial"/>
          <w:szCs w:val="18"/>
          <w:lang w:val="fr"/>
        </w:rPr>
        <w:t>que vous êtes mis en chômage temporaire ou lorsque c'est la première fois que vous êtes mis en chômage temporaire :</w:t>
      </w:r>
    </w:p>
    <w:bookmarkEnd w:id="5"/>
    <w:p w14:paraId="66546ECF" w14:textId="77777777" w:rsidR="00854BE9" w:rsidRPr="0003261B" w:rsidRDefault="00854BE9" w:rsidP="00854BE9">
      <w:pPr>
        <w:pStyle w:val="Txtlist2"/>
        <w:tabs>
          <w:tab w:val="num" w:pos="2628"/>
        </w:tabs>
        <w:rPr>
          <w:rFonts w:cs="Arial"/>
          <w:szCs w:val="18"/>
        </w:rPr>
      </w:pPr>
      <w:r w:rsidRPr="0003261B">
        <w:rPr>
          <w:rFonts w:cs="Arial"/>
          <w:szCs w:val="18"/>
        </w:rPr>
        <w:t>après une entrée en service auprès d’un nouvel employeur ;</w:t>
      </w:r>
    </w:p>
    <w:p w14:paraId="502BEB71" w14:textId="77777777" w:rsidR="00854BE9" w:rsidRPr="0003261B" w:rsidRDefault="00854BE9" w:rsidP="00854BE9">
      <w:pPr>
        <w:pStyle w:val="Txtlist2"/>
        <w:tabs>
          <w:tab w:val="num" w:pos="2628"/>
        </w:tabs>
        <w:rPr>
          <w:rFonts w:cs="Arial"/>
          <w:szCs w:val="18"/>
        </w:rPr>
      </w:pPr>
      <w:r w:rsidRPr="0003261B">
        <w:rPr>
          <w:rFonts w:cs="Arial"/>
          <w:szCs w:val="18"/>
        </w:rPr>
        <w:t>après une interruption de vos allocations de chômage temporaire pendant plus de 3 ans ;</w:t>
      </w:r>
    </w:p>
    <w:p w14:paraId="3FF42BA3" w14:textId="77777777" w:rsidR="00854BE9" w:rsidRPr="0003261B" w:rsidRDefault="00854BE9" w:rsidP="00854BE9">
      <w:pPr>
        <w:pStyle w:val="Txtlist2"/>
        <w:tabs>
          <w:tab w:val="num" w:pos="2628"/>
        </w:tabs>
        <w:rPr>
          <w:rFonts w:cs="Arial"/>
          <w:szCs w:val="18"/>
        </w:rPr>
      </w:pPr>
      <w:r w:rsidRPr="0003261B">
        <w:rPr>
          <w:rFonts w:cs="Arial"/>
          <w:szCs w:val="18"/>
        </w:rPr>
        <w:t xml:space="preserve">après une modification du nombre d'heures hebdomadaire de votre régime de travail contractuel (par exemple parce que vous avez pris une interruption de carrière ou un crédit-temps partiel) ; </w:t>
      </w:r>
    </w:p>
    <w:p w14:paraId="153AE109" w14:textId="77777777" w:rsidR="00854BE9" w:rsidRPr="0003261B" w:rsidRDefault="00854BE9" w:rsidP="00854BE9">
      <w:pPr>
        <w:pStyle w:val="Txtlist2"/>
        <w:tabs>
          <w:tab w:val="num" w:pos="2628"/>
        </w:tabs>
        <w:rPr>
          <w:rFonts w:cs="Arial"/>
          <w:szCs w:val="18"/>
        </w:rPr>
      </w:pPr>
      <w:r w:rsidRPr="0003261B">
        <w:rPr>
          <w:rFonts w:cs="Arial"/>
          <w:szCs w:val="18"/>
        </w:rPr>
        <w:t>après votre 65</w:t>
      </w:r>
      <w:r w:rsidRPr="0003261B">
        <w:rPr>
          <w:rFonts w:cs="Arial"/>
          <w:szCs w:val="18"/>
          <w:vertAlign w:val="superscript"/>
        </w:rPr>
        <w:t>e</w:t>
      </w:r>
      <w:r w:rsidRPr="0003261B">
        <w:rPr>
          <w:rFonts w:cs="Arial"/>
          <w:szCs w:val="18"/>
        </w:rPr>
        <w:t xml:space="preserve"> anniversaire.</w:t>
      </w:r>
    </w:p>
    <w:p w14:paraId="0ED7E16D" w14:textId="77777777" w:rsidR="00854BE9" w:rsidRPr="0003261B" w:rsidRDefault="00854BE9" w:rsidP="00854BE9">
      <w:pPr>
        <w:pStyle w:val="Titre3"/>
        <w:spacing w:before="240"/>
        <w:rPr>
          <w:rFonts w:cs="Arial"/>
        </w:rPr>
      </w:pPr>
      <w:r w:rsidRPr="0003261B">
        <w:rPr>
          <w:rFonts w:cs="Arial"/>
          <w:lang w:val="fr"/>
        </w:rPr>
        <w:t>Comment ?</w:t>
      </w:r>
    </w:p>
    <w:p w14:paraId="0AEFCD32" w14:textId="77777777" w:rsidR="00854BE9" w:rsidRPr="0003261B" w:rsidRDefault="00854BE9" w:rsidP="00854BE9">
      <w:pPr>
        <w:pStyle w:val="Titre4"/>
        <w:rPr>
          <w:rFonts w:cs="Arial"/>
          <w:sz w:val="24"/>
        </w:rPr>
      </w:pPr>
      <w:r w:rsidRPr="0003261B">
        <w:rPr>
          <w:rFonts w:cs="Arial"/>
          <w:sz w:val="24"/>
          <w:lang w:val="fr"/>
        </w:rPr>
        <w:t>Que devez-vous faire vous-même ?</w:t>
      </w:r>
    </w:p>
    <w:p w14:paraId="2C9FAC4A" w14:textId="4D5D86E1" w:rsidR="00854BE9" w:rsidRPr="0003261B" w:rsidRDefault="00854BE9" w:rsidP="00854BE9">
      <w:pPr>
        <w:pStyle w:val="Txt2"/>
        <w:spacing w:before="120"/>
        <w:rPr>
          <w:rFonts w:cs="Arial"/>
          <w:szCs w:val="18"/>
        </w:rPr>
      </w:pPr>
      <w:r w:rsidRPr="0003261B">
        <w:rPr>
          <w:rFonts w:cs="Arial"/>
          <w:szCs w:val="18"/>
          <w:lang w:val="fr"/>
        </w:rPr>
        <w:t xml:space="preserve">Vous devez introduire la demande d'allocations auprès de l'organisme de paiement de votre choix (soit l'organisme public, à savoir la CAPAC, soit l'organisme de paiement d'un syndicat, à savoir </w:t>
      </w:r>
      <w:r w:rsidR="009269FE" w:rsidRPr="0003261B">
        <w:rPr>
          <w:rFonts w:cs="Arial"/>
          <w:szCs w:val="18"/>
          <w:lang w:val="fr"/>
        </w:rPr>
        <w:t xml:space="preserve">la CGSLB, </w:t>
      </w:r>
      <w:r w:rsidRPr="0003261B">
        <w:rPr>
          <w:rFonts w:cs="Arial"/>
          <w:szCs w:val="18"/>
          <w:lang w:val="fr"/>
        </w:rPr>
        <w:t xml:space="preserve">la </w:t>
      </w:r>
      <w:r w:rsidR="009269FE" w:rsidRPr="0003261B">
        <w:rPr>
          <w:rFonts w:cs="Arial"/>
          <w:szCs w:val="18"/>
          <w:lang w:val="fr"/>
        </w:rPr>
        <w:t>CSC</w:t>
      </w:r>
      <w:r w:rsidRPr="0003261B">
        <w:rPr>
          <w:rFonts w:cs="Arial"/>
          <w:szCs w:val="18"/>
          <w:lang w:val="fr"/>
        </w:rPr>
        <w:t xml:space="preserve">, ou la </w:t>
      </w:r>
      <w:r w:rsidR="009269FE" w:rsidRPr="0003261B">
        <w:rPr>
          <w:rFonts w:cs="Arial"/>
          <w:szCs w:val="18"/>
          <w:lang w:val="fr"/>
        </w:rPr>
        <w:t>FGTB)</w:t>
      </w:r>
      <w:r w:rsidRPr="0003261B">
        <w:rPr>
          <w:rFonts w:cs="Arial"/>
          <w:szCs w:val="18"/>
          <w:lang w:val="fr"/>
        </w:rPr>
        <w:t>.  L'organisme de paiement constituera votre dossier et l'introduira auprès de l'ONEM. Votre organisme de paiement peut effectuer le paiement sur la base de votre demande d'allocations et de la déclaration de votre employeur (voir ci-dessous) sans devoir attendre une décision de l'ONEM.</w:t>
      </w:r>
    </w:p>
    <w:p w14:paraId="04A16469" w14:textId="6053A8E4" w:rsidR="00854BE9" w:rsidRPr="0003261B" w:rsidRDefault="00854BE9" w:rsidP="00854BE9">
      <w:pPr>
        <w:pStyle w:val="Txt2"/>
        <w:rPr>
          <w:rFonts w:cs="Arial"/>
          <w:szCs w:val="18"/>
        </w:rPr>
      </w:pPr>
      <w:r w:rsidRPr="0003261B">
        <w:rPr>
          <w:rFonts w:cs="Arial"/>
          <w:szCs w:val="18"/>
          <w:lang w:val="fr"/>
        </w:rPr>
        <w:t>Si vous sollicitez des allocations de chômage temporaire pour la période allant du 01.02.2020 au 3</w:t>
      </w:r>
      <w:r w:rsidR="00904A86" w:rsidRPr="0003261B">
        <w:rPr>
          <w:rFonts w:cs="Arial"/>
          <w:szCs w:val="18"/>
          <w:lang w:val="fr"/>
        </w:rPr>
        <w:t>1.08</w:t>
      </w:r>
      <w:r w:rsidRPr="0003261B">
        <w:rPr>
          <w:rFonts w:cs="Arial"/>
          <w:szCs w:val="18"/>
          <w:lang w:val="fr"/>
        </w:rPr>
        <w:t>.2020</w:t>
      </w:r>
      <w:r w:rsidR="008C5379" w:rsidRPr="0003261B">
        <w:rPr>
          <w:rFonts w:cs="Arial"/>
          <w:szCs w:val="18"/>
          <w:lang w:val="fr"/>
        </w:rPr>
        <w:t xml:space="preserve"> </w:t>
      </w:r>
      <w:r w:rsidR="008C5379" w:rsidRPr="00980273">
        <w:rPr>
          <w:highlight w:val="yellow"/>
          <w:lang w:val="fr-FR"/>
        </w:rPr>
        <w:t>(ou jusqu'au 31.12.2020 inclus, si vous travaillez dans un secteur ou une entreprise particulièrement touché[e])</w:t>
      </w:r>
      <w:r w:rsidRPr="00980273">
        <w:rPr>
          <w:rFonts w:cs="Arial"/>
          <w:szCs w:val="18"/>
          <w:highlight w:val="yellow"/>
          <w:lang w:val="fr"/>
        </w:rPr>
        <w:t>,</w:t>
      </w:r>
      <w:r w:rsidRPr="0003261B">
        <w:rPr>
          <w:rFonts w:cs="Arial"/>
          <w:szCs w:val="18"/>
          <w:lang w:val="fr"/>
        </w:rPr>
        <w:t>il vous suffit de remettre à votre organisme de paiement le formulaire C3.2-TRAVAILLEUR-CORONA. </w:t>
      </w:r>
    </w:p>
    <w:p w14:paraId="3E95B53C" w14:textId="79887B7E" w:rsidR="00854BE9" w:rsidRPr="0003261B" w:rsidRDefault="00854BE9" w:rsidP="00854BE9">
      <w:pPr>
        <w:pStyle w:val="Txt2"/>
        <w:rPr>
          <w:rFonts w:cs="Arial"/>
          <w:szCs w:val="18"/>
        </w:rPr>
      </w:pPr>
      <w:r w:rsidRPr="0003261B">
        <w:rPr>
          <w:rFonts w:cs="Arial"/>
          <w:szCs w:val="18"/>
          <w:lang w:val="fr"/>
        </w:rPr>
        <w:t>Ce formulaire est disponible sur le site web des</w:t>
      </w:r>
      <w:r w:rsidR="00483E21" w:rsidRPr="0003261B">
        <w:rPr>
          <w:rFonts w:cs="Arial"/>
          <w:szCs w:val="18"/>
          <w:lang w:val="fr"/>
        </w:rPr>
        <w:t xml:space="preserve"> </w:t>
      </w:r>
      <w:hyperlink r:id="rId16" w:anchor="Uitbetalingsinstellingen" w:tooltip="Een uitbetalingsinstelling is een organisatie die de werklozen informeert, aanvragen om uitkeringen indient bij de RVA en instaat voor de betaling van werkloosheidsuitkeringen en andere vergoedingen. Er zijn 4 uitbetalingsinstellingen: ABVV, ACLVB, ACV en HVW." w:history="1">
        <w:r w:rsidRPr="0003261B">
          <w:rPr>
            <w:rFonts w:cs="Arial"/>
            <w:szCs w:val="18"/>
            <w:lang w:val="fr"/>
          </w:rPr>
          <w:t>organismes de paiement</w:t>
        </w:r>
      </w:hyperlink>
      <w:r w:rsidRPr="0003261B">
        <w:rPr>
          <w:rFonts w:cs="Arial"/>
          <w:szCs w:val="18"/>
          <w:lang w:val="fr"/>
        </w:rPr>
        <w:t xml:space="preserve">, sur lequel figurent également des informations complémentaires sur la manière de procéder </w:t>
      </w:r>
      <w:r w:rsidRPr="0003261B">
        <w:rPr>
          <w:rFonts w:cs="Arial"/>
          <w:szCs w:val="18"/>
          <w:lang w:val="fr"/>
        </w:rPr>
        <w:lastRenderedPageBreak/>
        <w:t xml:space="preserve">pour leur remettre ce formulaire </w:t>
      </w:r>
      <w:bookmarkStart w:id="6" w:name="_Hlk35789115"/>
      <w:r w:rsidRPr="0003261B">
        <w:rPr>
          <w:rFonts w:cs="Arial"/>
          <w:szCs w:val="18"/>
          <w:lang w:val="fr"/>
        </w:rPr>
        <w:t xml:space="preserve">(Liens vers les organismes de paiement : </w:t>
      </w:r>
      <w:hyperlink r:id="rId17" w:tgtFrame="_blank" w:history="1">
        <w:r w:rsidR="004045D7" w:rsidRPr="0003261B">
          <w:rPr>
            <w:rStyle w:val="Lienhypertexte"/>
            <w:rFonts w:cs="Arial"/>
            <w:szCs w:val="18"/>
            <w:lang w:val="fr"/>
          </w:rPr>
          <w:t>CAPAC</w:t>
        </w:r>
      </w:hyperlink>
      <w:r w:rsidRPr="0003261B">
        <w:rPr>
          <w:rFonts w:cs="Arial"/>
          <w:color w:val="333333"/>
          <w:szCs w:val="18"/>
          <w:lang w:val="fr"/>
        </w:rPr>
        <w:t>,</w:t>
      </w:r>
      <w:r w:rsidR="004045D7" w:rsidRPr="0003261B">
        <w:rPr>
          <w:rFonts w:cs="Arial"/>
          <w:color w:val="333333"/>
          <w:szCs w:val="18"/>
          <w:lang w:val="fr"/>
        </w:rPr>
        <w:t xml:space="preserve"> </w:t>
      </w:r>
      <w:hyperlink r:id="rId18" w:tgtFrame="_blank" w:history="1">
        <w:r w:rsidRPr="0003261B">
          <w:rPr>
            <w:rStyle w:val="Lienhypertexte"/>
            <w:rFonts w:cs="Arial"/>
            <w:szCs w:val="18"/>
            <w:lang w:val="fr"/>
          </w:rPr>
          <w:t>CGSLB</w:t>
        </w:r>
      </w:hyperlink>
      <w:r w:rsidRPr="0003261B">
        <w:rPr>
          <w:rFonts w:cs="Arial"/>
          <w:color w:val="333333"/>
          <w:szCs w:val="18"/>
          <w:lang w:val="fr"/>
        </w:rPr>
        <w:t xml:space="preserve">, </w:t>
      </w:r>
      <w:hyperlink r:id="rId19" w:tgtFrame="_blank" w:history="1">
        <w:r w:rsidRPr="0003261B">
          <w:rPr>
            <w:rStyle w:val="Lienhypertexte"/>
            <w:rFonts w:cs="Arial"/>
            <w:szCs w:val="18"/>
            <w:lang w:val="fr"/>
          </w:rPr>
          <w:t>CSC</w:t>
        </w:r>
      </w:hyperlink>
      <w:r w:rsidRPr="0003261B">
        <w:rPr>
          <w:rFonts w:cs="Arial"/>
          <w:color w:val="333333"/>
          <w:szCs w:val="18"/>
          <w:lang w:val="fr"/>
        </w:rPr>
        <w:t xml:space="preserve">, </w:t>
      </w:r>
      <w:hyperlink r:id="rId20" w:history="1">
        <w:r w:rsidR="004045D7" w:rsidRPr="0003261B">
          <w:rPr>
            <w:rStyle w:val="Lienhypertexte"/>
            <w:rFonts w:cs="Arial"/>
            <w:szCs w:val="18"/>
            <w:lang w:val="fr"/>
          </w:rPr>
          <w:t>FGTB</w:t>
        </w:r>
      </w:hyperlink>
      <w:r w:rsidRPr="0003261B">
        <w:rPr>
          <w:rFonts w:cs="Arial"/>
          <w:color w:val="333333"/>
          <w:szCs w:val="18"/>
          <w:lang w:val="fr"/>
        </w:rPr>
        <w:t>).</w:t>
      </w:r>
      <w:bookmarkEnd w:id="6"/>
    </w:p>
    <w:p w14:paraId="10569544" w14:textId="750092DE" w:rsidR="00854BE9" w:rsidRPr="0003261B" w:rsidRDefault="00854BE9" w:rsidP="00854BE9">
      <w:pPr>
        <w:pStyle w:val="Txt2"/>
        <w:rPr>
          <w:rFonts w:cs="Arial"/>
          <w:szCs w:val="18"/>
        </w:rPr>
      </w:pPr>
      <w:r w:rsidRPr="0003261B">
        <w:rPr>
          <w:rFonts w:cs="Arial"/>
          <w:szCs w:val="18"/>
        </w:rPr>
        <w:t>La demande d'allocations doit parvenir au bureau du chômage au plus tard à la fin du deuxième mois qui suit le mois au cours duquel vous êtes mis en chômage temporaire.</w:t>
      </w:r>
    </w:p>
    <w:p w14:paraId="64A91CB4" w14:textId="6476B8FE" w:rsidR="00854BE9" w:rsidRPr="0003261B" w:rsidRDefault="00854BE9" w:rsidP="00854BE9">
      <w:pPr>
        <w:pStyle w:val="Txt2"/>
        <w:rPr>
          <w:rFonts w:cs="Arial"/>
          <w:i/>
          <w:szCs w:val="18"/>
        </w:rPr>
      </w:pPr>
      <w:r w:rsidRPr="0003261B">
        <w:rPr>
          <w:rFonts w:cs="Arial"/>
          <w:i/>
          <w:iCs/>
          <w:szCs w:val="18"/>
        </w:rPr>
        <w:t>Exemple : si vous</w:t>
      </w:r>
      <w:r w:rsidRPr="0003261B">
        <w:rPr>
          <w:rFonts w:cs="Arial"/>
          <w:i/>
          <w:szCs w:val="18"/>
        </w:rPr>
        <w:t xml:space="preserve"> êtes mis pour la première fois en chômage temporaire le 14 mars, la demande d'allocations doit parvenir au bureau du chômage au plus tard le 31 mai.</w:t>
      </w:r>
    </w:p>
    <w:p w14:paraId="4DFA42E5" w14:textId="605FD531" w:rsidR="003C54E6" w:rsidRPr="0003261B" w:rsidRDefault="003C54E6" w:rsidP="003C54E6">
      <w:pPr>
        <w:pStyle w:val="Txt2"/>
        <w:rPr>
          <w:rFonts w:cs="Arial"/>
          <w:iCs/>
          <w:szCs w:val="18"/>
        </w:rPr>
      </w:pPr>
      <w:bookmarkStart w:id="7" w:name="_Hlk37604303"/>
      <w:r w:rsidRPr="0003261B">
        <w:rPr>
          <w:rFonts w:cs="Arial"/>
          <w:iCs/>
          <w:szCs w:val="18"/>
        </w:rPr>
        <w:t>Cette demande d'allocations ne doit être faite qu'à une seule reprise, à savoir la première fois où vous êtes mis en chômage temporaire. Si votre chômage temporaire se poursuit le mois suivant ou si vous êtes de nouveau mis en chômage temporaire au cours d'un mois ultérieur, vous ne devrez pas réintroduire ce formulaire auprès de votre organisme de paiement. Si vous changez d'employeur ou en cas de modification du nombre d'heures hebdomadaire de votre régime de travail contractuel (voir la rubrique « Quand ? » ci-avant), vous devrez en revanche introduire une nouvelle demande.</w:t>
      </w:r>
    </w:p>
    <w:p w14:paraId="07453CDE" w14:textId="5E77D53F" w:rsidR="00904A86" w:rsidRPr="0003261B" w:rsidRDefault="00904A86" w:rsidP="00904A86">
      <w:pPr>
        <w:pStyle w:val="Txt2"/>
        <w:rPr>
          <w:rFonts w:cs="Arial"/>
          <w:b/>
          <w:bCs/>
          <w:szCs w:val="18"/>
        </w:rPr>
      </w:pPr>
      <w:r w:rsidRPr="0003261B">
        <w:rPr>
          <w:rFonts w:cs="Arial"/>
          <w:b/>
          <w:bCs/>
          <w:szCs w:val="18"/>
        </w:rPr>
        <w:t>Attention!</w:t>
      </w:r>
      <w:r w:rsidRPr="0003261B">
        <w:rPr>
          <w:rFonts w:cs="Arial"/>
          <w:szCs w:val="18"/>
        </w:rPr>
        <w:t xml:space="preserve"> </w:t>
      </w:r>
      <w:r w:rsidR="00D14518" w:rsidRPr="0003261B">
        <w:rPr>
          <w:rFonts w:cs="Arial"/>
          <w:b/>
          <w:bCs/>
          <w:szCs w:val="18"/>
        </w:rPr>
        <w:t>S</w:t>
      </w:r>
      <w:r w:rsidRPr="0003261B">
        <w:rPr>
          <w:rFonts w:cs="Arial"/>
          <w:b/>
          <w:bCs/>
          <w:szCs w:val="18"/>
        </w:rPr>
        <w:t>ituation spécifique en cas de demande d'allocations de chômage temporaire dans le cadre d'un événement annulé :</w:t>
      </w:r>
    </w:p>
    <w:p w14:paraId="063CC0AE" w14:textId="77777777" w:rsidR="00904A86" w:rsidRPr="0003261B" w:rsidRDefault="00904A86" w:rsidP="00904A86">
      <w:pPr>
        <w:pStyle w:val="Txt2"/>
        <w:rPr>
          <w:rFonts w:cs="Arial"/>
          <w:szCs w:val="18"/>
        </w:rPr>
      </w:pPr>
      <w:r w:rsidRPr="0003261B">
        <w:rPr>
          <w:rFonts w:cs="Arial"/>
          <w:szCs w:val="18"/>
        </w:rPr>
        <w:t>Sous certaines conditions, vous pouvez recevoir des allocations de chômage temporaire pour un contrat de travail prévu pendant un événement qui a été annulé à la suite d'une décision du Conseil national de sécurité (voir la FAQ Chômage temporaire Corona pour plus d'informations).</w:t>
      </w:r>
    </w:p>
    <w:p w14:paraId="0A313E27" w14:textId="50CA4ABC" w:rsidR="00904A86" w:rsidRPr="0003261B" w:rsidRDefault="00904A86" w:rsidP="00904A86">
      <w:pPr>
        <w:pStyle w:val="Txt2"/>
        <w:rPr>
          <w:rFonts w:cs="Arial"/>
          <w:szCs w:val="18"/>
        </w:rPr>
      </w:pPr>
      <w:r w:rsidRPr="0003261B">
        <w:rPr>
          <w:rFonts w:cs="Arial"/>
          <w:szCs w:val="18"/>
        </w:rPr>
        <w:t>Dans ce cas, votre demande d'allocations doit être faite au moyen du formulaire C3.2-</w:t>
      </w:r>
      <w:r w:rsidR="00D14518" w:rsidRPr="0003261B">
        <w:rPr>
          <w:rFonts w:cs="Arial"/>
          <w:szCs w:val="18"/>
        </w:rPr>
        <w:t xml:space="preserve"> TRVAILLEUR-</w:t>
      </w:r>
      <w:r w:rsidRPr="0003261B">
        <w:rPr>
          <w:rFonts w:cs="Arial"/>
          <w:szCs w:val="18"/>
        </w:rPr>
        <w:t>CORONA</w:t>
      </w:r>
      <w:r w:rsidR="00D14518" w:rsidRPr="0003261B">
        <w:rPr>
          <w:rFonts w:cs="Arial"/>
          <w:szCs w:val="18"/>
        </w:rPr>
        <w:t>-EVENEMENT</w:t>
      </w:r>
      <w:r w:rsidR="000A1E1E" w:rsidRPr="0003261B">
        <w:rPr>
          <w:rFonts w:cs="Arial"/>
          <w:szCs w:val="18"/>
        </w:rPr>
        <w:t>S</w:t>
      </w:r>
      <w:r w:rsidRPr="0003261B">
        <w:rPr>
          <w:rFonts w:cs="Arial"/>
          <w:szCs w:val="18"/>
        </w:rPr>
        <w:t xml:space="preserve">, disponible sur les sites </w:t>
      </w:r>
      <w:r w:rsidR="000A1E1E" w:rsidRPr="0003261B">
        <w:rPr>
          <w:rFonts w:cs="Arial"/>
          <w:szCs w:val="18"/>
        </w:rPr>
        <w:t>internet</w:t>
      </w:r>
      <w:r w:rsidRPr="0003261B">
        <w:rPr>
          <w:rFonts w:cs="Arial"/>
          <w:szCs w:val="18"/>
        </w:rPr>
        <w:t xml:space="preserve"> des organismes </w:t>
      </w:r>
      <w:r w:rsidR="000A1E1E" w:rsidRPr="0003261B">
        <w:rPr>
          <w:rFonts w:cs="Arial"/>
          <w:szCs w:val="18"/>
        </w:rPr>
        <w:t>de paiement</w:t>
      </w:r>
      <w:r w:rsidRPr="0003261B">
        <w:rPr>
          <w:rFonts w:cs="Arial"/>
          <w:szCs w:val="18"/>
        </w:rPr>
        <w:t xml:space="preserve">, accompagné des pièces justificatives </w:t>
      </w:r>
      <w:r w:rsidR="000A1E1E" w:rsidRPr="0003261B">
        <w:rPr>
          <w:rFonts w:cs="Arial"/>
          <w:szCs w:val="18"/>
        </w:rPr>
        <w:t>démontrant</w:t>
      </w:r>
      <w:r w:rsidRPr="0003261B">
        <w:rPr>
          <w:rFonts w:cs="Arial"/>
          <w:szCs w:val="18"/>
        </w:rPr>
        <w:t xml:space="preserve"> que vous remplissez les conditions. Une demande </w:t>
      </w:r>
      <w:r w:rsidR="000A1E1E" w:rsidRPr="0003261B">
        <w:rPr>
          <w:rFonts w:cs="Arial"/>
          <w:szCs w:val="18"/>
        </w:rPr>
        <w:t>distincte</w:t>
      </w:r>
      <w:r w:rsidR="00D73625" w:rsidRPr="0003261B">
        <w:rPr>
          <w:rFonts w:cs="Arial"/>
          <w:szCs w:val="18"/>
        </w:rPr>
        <w:t xml:space="preserve"> </w:t>
      </w:r>
      <w:r w:rsidRPr="0003261B">
        <w:rPr>
          <w:rFonts w:cs="Arial"/>
          <w:szCs w:val="18"/>
        </w:rPr>
        <w:t>est requise pour chaque contrat de travail prévu après une période de chômage complet et pour chaque événement.</w:t>
      </w:r>
    </w:p>
    <w:p w14:paraId="46BF1EC6" w14:textId="4A0D72EF" w:rsidR="00854BE9" w:rsidRPr="0003261B" w:rsidRDefault="00904A86" w:rsidP="008C5379">
      <w:pPr>
        <w:pStyle w:val="Txt2"/>
        <w:rPr>
          <w:rFonts w:cs="Arial"/>
          <w:sz w:val="24"/>
        </w:rPr>
      </w:pPr>
      <w:r w:rsidRPr="0003261B">
        <w:rPr>
          <w:rFonts w:cs="Arial"/>
          <w:b/>
          <w:bCs/>
          <w:szCs w:val="18"/>
        </w:rPr>
        <w:t xml:space="preserve"> </w:t>
      </w:r>
      <w:bookmarkEnd w:id="7"/>
      <w:r w:rsidR="00854BE9" w:rsidRPr="0003261B">
        <w:rPr>
          <w:rFonts w:cs="Arial"/>
          <w:sz w:val="24"/>
        </w:rPr>
        <w:t>Quelles formalités votre employeur doit-il accomplir ?</w:t>
      </w:r>
    </w:p>
    <w:p w14:paraId="2D0C75A9" w14:textId="77777777" w:rsidR="00854BE9" w:rsidRPr="0003261B" w:rsidRDefault="00854BE9" w:rsidP="00854BE9">
      <w:pPr>
        <w:pStyle w:val="Txt2"/>
        <w:rPr>
          <w:rFonts w:cs="Arial"/>
          <w:szCs w:val="18"/>
        </w:rPr>
      </w:pPr>
      <w:r w:rsidRPr="0003261B">
        <w:rPr>
          <w:rFonts w:cs="Arial"/>
          <w:szCs w:val="18"/>
        </w:rPr>
        <w:t>Votre employeur est tenu de délivrer le plus rapidement possible une déclaration du risque social (DRS) scénario 5 « Déclaration mensuelle d'heures de chômage temporaire ou de suspension employés ». Cette déclaration est fournie à votre organisme de paiement directement par l'employeur.</w:t>
      </w:r>
    </w:p>
    <w:p w14:paraId="520AA52B" w14:textId="77777777" w:rsidR="00854BE9" w:rsidRPr="0003261B" w:rsidRDefault="00854BE9" w:rsidP="00854BE9">
      <w:pPr>
        <w:pStyle w:val="Txt1"/>
        <w:ind w:left="1985"/>
        <w:rPr>
          <w:rFonts w:cs="Arial"/>
          <w:szCs w:val="18"/>
        </w:rPr>
      </w:pPr>
      <w:r w:rsidRPr="0003261B">
        <w:rPr>
          <w:rFonts w:cs="Arial"/>
          <w:szCs w:val="18"/>
        </w:rPr>
        <w:t xml:space="preserve">Votre employeur ne doit pas attendre la fin du mois pour faire cette déclaration mais doit, au contraire, la faire dans le courant du mois, et ce dès que les données jusqu'à la fin du mois sont connues. </w:t>
      </w:r>
    </w:p>
    <w:p w14:paraId="7D6F351D" w14:textId="77777777" w:rsidR="00854BE9" w:rsidRPr="0003261B" w:rsidRDefault="00854BE9" w:rsidP="00854BE9">
      <w:pPr>
        <w:pStyle w:val="Txt1"/>
        <w:ind w:left="1985"/>
        <w:rPr>
          <w:rFonts w:cs="Arial"/>
          <w:szCs w:val="18"/>
        </w:rPr>
      </w:pPr>
      <w:r w:rsidRPr="0003261B">
        <w:rPr>
          <w:rFonts w:cs="Arial"/>
          <w:szCs w:val="18"/>
        </w:rPr>
        <w:t>Cette déclaration électronique est nécessaire pour déterminer le montant de vos allocations. Elle sera introduite auprès de l'ONEM par votre organisme de paiement conjointement avec le formulaire C3.2-TRAVAILLEUR-CORONA.</w:t>
      </w:r>
    </w:p>
    <w:p w14:paraId="2E559937" w14:textId="612B2F3B" w:rsidR="00854BE9" w:rsidRPr="0003261B" w:rsidRDefault="00854BE9" w:rsidP="00854BE9">
      <w:pPr>
        <w:pStyle w:val="Txt1"/>
        <w:ind w:left="1985"/>
        <w:rPr>
          <w:rFonts w:cs="Arial"/>
          <w:szCs w:val="18"/>
        </w:rPr>
      </w:pPr>
      <w:r w:rsidRPr="0003261B">
        <w:rPr>
          <w:rFonts w:cs="Arial"/>
          <w:szCs w:val="18"/>
        </w:rPr>
        <w:t xml:space="preserve">Cette déclaration permet également à l'organisme de paiement de procéder au versement de vos allocations. </w:t>
      </w:r>
    </w:p>
    <w:p w14:paraId="60A4A663" w14:textId="2B68C1EE" w:rsidR="006C17BC" w:rsidRPr="0003261B" w:rsidRDefault="006C17BC" w:rsidP="006C17BC">
      <w:pPr>
        <w:pStyle w:val="Txt1"/>
        <w:ind w:left="1985"/>
      </w:pPr>
      <w:r w:rsidRPr="00980273">
        <w:rPr>
          <w:b/>
          <w:bCs/>
          <w:highlight w:val="yellow"/>
        </w:rPr>
        <w:t>Attention !</w:t>
      </w:r>
      <w:r w:rsidRPr="00980273">
        <w:rPr>
          <w:highlight w:val="yellow"/>
        </w:rPr>
        <w:t xml:space="preserve"> Si vous n'êtes pas occupé(e) dans un secteur ou une entreprise particulièrement touché(e), votre employeur d</w:t>
      </w:r>
      <w:r w:rsidR="00AB30F6" w:rsidRPr="00980273">
        <w:rPr>
          <w:highlight w:val="yellow"/>
        </w:rPr>
        <w:t>oit</w:t>
      </w:r>
      <w:r w:rsidR="00FD1977" w:rsidRPr="00980273">
        <w:rPr>
          <w:highlight w:val="yellow"/>
        </w:rPr>
        <w:t>, depuis le 01.09.2020,</w:t>
      </w:r>
      <w:r w:rsidRPr="00980273">
        <w:rPr>
          <w:highlight w:val="yellow"/>
        </w:rPr>
        <w:t xml:space="preserve"> </w:t>
      </w:r>
      <w:r w:rsidR="00FD1977" w:rsidRPr="00980273">
        <w:rPr>
          <w:highlight w:val="yellow"/>
        </w:rPr>
        <w:t>en outre à nouveau</w:t>
      </w:r>
      <w:r w:rsidRPr="00980273">
        <w:rPr>
          <w:highlight w:val="yellow"/>
        </w:rPr>
        <w:t xml:space="preserve"> accomplir des formalités supplémentaires à l'égard de l'ONEM (notification à l'ONEM du chômage temporaire, communication mensuelle à l'ONEM du premier jour de chômage pour raisons économiques</w:t>
      </w:r>
      <w:r w:rsidR="00FD1977" w:rsidRPr="00980273">
        <w:rPr>
          <w:highlight w:val="yellow"/>
        </w:rPr>
        <w:t>,</w:t>
      </w:r>
      <w:r w:rsidRPr="00980273">
        <w:rPr>
          <w:highlight w:val="yellow"/>
        </w:rPr>
        <w:t xml:space="preserve">...). </w:t>
      </w:r>
      <w:r w:rsidR="00577739" w:rsidRPr="00980273">
        <w:rPr>
          <w:highlight w:val="yellow"/>
        </w:rPr>
        <w:t xml:space="preserve">Si votre employeur ne respecte pas ces formalités, vous avez, en principe, droit à un salaire.  </w:t>
      </w:r>
      <w:r w:rsidRPr="00980273">
        <w:rPr>
          <w:highlight w:val="yellow"/>
        </w:rPr>
        <w:t xml:space="preserve"> </w:t>
      </w:r>
      <w:r w:rsidRPr="0003261B">
        <w:t xml:space="preserve">  </w:t>
      </w:r>
    </w:p>
    <w:p w14:paraId="50BFCB3E" w14:textId="77777777" w:rsidR="006C17BC" w:rsidRPr="0003261B" w:rsidRDefault="006C17BC" w:rsidP="00854BE9">
      <w:pPr>
        <w:pStyle w:val="Txt1"/>
        <w:ind w:left="1985"/>
        <w:rPr>
          <w:rFonts w:cs="Arial"/>
          <w:szCs w:val="18"/>
        </w:rPr>
      </w:pPr>
    </w:p>
    <w:p w14:paraId="24E39A3D" w14:textId="77777777" w:rsidR="00854BE9" w:rsidRPr="0003261B" w:rsidRDefault="00854BE9" w:rsidP="00AE5094">
      <w:pPr>
        <w:pStyle w:val="Titre1"/>
        <w:numPr>
          <w:ilvl w:val="1"/>
          <w:numId w:val="18"/>
        </w:numPr>
      </w:pPr>
      <w:r w:rsidRPr="0003261B">
        <w:rPr>
          <w:lang w:val="fr"/>
        </w:rPr>
        <w:t xml:space="preserve">.  Quels autres formulaires ou quelles autres déclarations sont encore nécessaires ? </w:t>
      </w:r>
    </w:p>
    <w:p w14:paraId="4AA0E609" w14:textId="78C0DACA" w:rsidR="00854BE9" w:rsidRPr="0003261B" w:rsidRDefault="00F63E9C" w:rsidP="00854BE9">
      <w:pPr>
        <w:pStyle w:val="Txt2"/>
        <w:rPr>
          <w:rFonts w:cs="Arial"/>
          <w:szCs w:val="18"/>
        </w:rPr>
      </w:pPr>
      <w:r w:rsidRPr="00980273">
        <w:rPr>
          <w:rFonts w:cs="Arial"/>
          <w:szCs w:val="18"/>
          <w:highlight w:val="yellow"/>
          <w:lang w:val="fr"/>
        </w:rPr>
        <w:t>(…)</w:t>
      </w:r>
    </w:p>
    <w:p w14:paraId="19A5B2E0" w14:textId="77777777" w:rsidR="00854BE9" w:rsidRPr="0003261B" w:rsidRDefault="00854BE9" w:rsidP="00854BE9">
      <w:pPr>
        <w:pStyle w:val="Txt2"/>
        <w:rPr>
          <w:rFonts w:cs="Arial"/>
          <w:szCs w:val="18"/>
        </w:rPr>
      </w:pPr>
      <w:r w:rsidRPr="0003261B">
        <w:rPr>
          <w:rFonts w:cs="Arial"/>
          <w:szCs w:val="18"/>
          <w:lang w:val="fr"/>
        </w:rPr>
        <w:t>Si vous êtes mis en chômage temporaire, votre employeur doit, en principe, vous remettre un formulaire de contrôle chômage temporaire C3.2A.</w:t>
      </w:r>
    </w:p>
    <w:p w14:paraId="04CBF96B" w14:textId="2B8BC87E" w:rsidR="00854BE9" w:rsidRPr="0003261B" w:rsidRDefault="00854BE9" w:rsidP="00854BE9">
      <w:pPr>
        <w:pStyle w:val="Txt2"/>
        <w:rPr>
          <w:rFonts w:cs="Arial"/>
          <w:szCs w:val="18"/>
          <w:lang w:val="fr"/>
        </w:rPr>
      </w:pPr>
      <w:r w:rsidRPr="0003261B">
        <w:rPr>
          <w:rFonts w:cs="Arial"/>
          <w:szCs w:val="18"/>
          <w:lang w:val="fr"/>
        </w:rPr>
        <w:t>Pour la période allant du 01.03.2020 au 3</w:t>
      </w:r>
      <w:r w:rsidR="00251670" w:rsidRPr="0003261B">
        <w:rPr>
          <w:rFonts w:cs="Arial"/>
          <w:szCs w:val="18"/>
          <w:lang w:val="fr"/>
        </w:rPr>
        <w:t>1</w:t>
      </w:r>
      <w:r w:rsidRPr="0003261B">
        <w:rPr>
          <w:rFonts w:cs="Arial"/>
          <w:szCs w:val="18"/>
          <w:lang w:val="fr"/>
        </w:rPr>
        <w:t>.0</w:t>
      </w:r>
      <w:r w:rsidR="00251670" w:rsidRPr="0003261B">
        <w:rPr>
          <w:rFonts w:cs="Arial"/>
          <w:szCs w:val="18"/>
          <w:lang w:val="fr"/>
        </w:rPr>
        <w:t>8</w:t>
      </w:r>
      <w:r w:rsidRPr="0003261B">
        <w:rPr>
          <w:rFonts w:cs="Arial"/>
          <w:szCs w:val="18"/>
          <w:lang w:val="fr"/>
        </w:rPr>
        <w:t>.2020</w:t>
      </w:r>
      <w:r w:rsidR="006C17BC" w:rsidRPr="0003261B">
        <w:rPr>
          <w:rFonts w:cs="Arial"/>
          <w:szCs w:val="18"/>
          <w:lang w:val="fr"/>
        </w:rPr>
        <w:t xml:space="preserve"> </w:t>
      </w:r>
      <w:r w:rsidR="006C17BC" w:rsidRPr="00980273">
        <w:rPr>
          <w:highlight w:val="yellow"/>
        </w:rPr>
        <w:t>(ou jusqu'au 31.12.2020 inclus, en cas d'occupation dans un secteur ou une entreprise particulièrement touché[e])</w:t>
      </w:r>
      <w:r w:rsidRPr="00980273">
        <w:rPr>
          <w:rFonts w:cs="Arial"/>
          <w:szCs w:val="18"/>
          <w:highlight w:val="yellow"/>
          <w:lang w:val="fr"/>
        </w:rPr>
        <w:t>,</w:t>
      </w:r>
      <w:r w:rsidRPr="0003261B">
        <w:rPr>
          <w:rFonts w:cs="Arial"/>
          <w:szCs w:val="18"/>
          <w:lang w:val="fr"/>
        </w:rPr>
        <w:t xml:space="preserve"> le chômeur temporaire est toutefois dispensé de l'obligation de compléter ce formulaire de contrôle.</w:t>
      </w:r>
    </w:p>
    <w:p w14:paraId="43482110" w14:textId="25A45A1A" w:rsidR="002543E2" w:rsidRPr="0003261B" w:rsidRDefault="002543E2" w:rsidP="002543E2">
      <w:pPr>
        <w:pStyle w:val="Txt2"/>
        <w:rPr>
          <w:rFonts w:cs="Arial"/>
          <w:szCs w:val="18"/>
          <w:lang w:val="fr"/>
        </w:rPr>
      </w:pPr>
      <w:r w:rsidRPr="0003261B">
        <w:rPr>
          <w:rFonts w:cs="Arial"/>
          <w:szCs w:val="18"/>
          <w:lang w:val="fr"/>
        </w:rPr>
        <w:t xml:space="preserve">La période de 3 mois à l’issue de laquelle vous devez, en tant que chômeur temporaire pour force majeure, vous inscrire comme demandeur d’emploi ne commence à courir qu’à partir du </w:t>
      </w:r>
      <w:r w:rsidRPr="003876EE">
        <w:rPr>
          <w:rFonts w:cs="Arial"/>
          <w:szCs w:val="18"/>
          <w:highlight w:val="yellow"/>
          <w:lang w:val="fr"/>
        </w:rPr>
        <w:t>01.</w:t>
      </w:r>
      <w:r w:rsidR="003876EE" w:rsidRPr="003876EE">
        <w:rPr>
          <w:rFonts w:cs="Arial"/>
          <w:szCs w:val="18"/>
          <w:highlight w:val="yellow"/>
          <w:lang w:val="fr"/>
        </w:rPr>
        <w:t>10</w:t>
      </w:r>
      <w:r w:rsidRPr="003876EE">
        <w:rPr>
          <w:rFonts w:cs="Arial"/>
          <w:szCs w:val="18"/>
          <w:highlight w:val="yellow"/>
          <w:lang w:val="fr"/>
        </w:rPr>
        <w:t>.2020</w:t>
      </w:r>
      <w:r w:rsidRPr="0003261B">
        <w:rPr>
          <w:rFonts w:cs="Arial"/>
          <w:szCs w:val="18"/>
          <w:lang w:val="fr"/>
        </w:rPr>
        <w:t>.</w:t>
      </w:r>
    </w:p>
    <w:p w14:paraId="202C40A2" w14:textId="596B9107" w:rsidR="00854BE9" w:rsidRPr="0003261B" w:rsidRDefault="00854BE9" w:rsidP="002543E2">
      <w:pPr>
        <w:pStyle w:val="Txt2"/>
        <w:rPr>
          <w:rFonts w:cs="Arial"/>
          <w:szCs w:val="18"/>
          <w:lang w:val="fr"/>
        </w:rPr>
      </w:pPr>
      <w:r w:rsidRPr="0003261B">
        <w:rPr>
          <w:rFonts w:cs="Arial"/>
          <w:szCs w:val="18"/>
          <w:lang w:val="fr"/>
        </w:rPr>
        <w:t>Attention ! Si votre employeur vous remet une copie papier de la déclaration du risque social (DRS) scénario 5 sur laquelle il est précisé que vous êtes tenu d'introduire votre document de contrôle C3.2A auprès de votre organisme de paiement à la fin du mois, n'en tenez pas compte. Aucune carte de contrôle ne doit être introduite pour le paiement des allocations pour les mois de mars</w:t>
      </w:r>
      <w:r w:rsidR="00251670" w:rsidRPr="0003261B">
        <w:rPr>
          <w:rFonts w:cs="Arial"/>
          <w:szCs w:val="18"/>
          <w:lang w:val="fr"/>
        </w:rPr>
        <w:t xml:space="preserve"> à août </w:t>
      </w:r>
      <w:r w:rsidR="006C17BC" w:rsidRPr="00980273">
        <w:rPr>
          <w:rFonts w:cs="Arial"/>
          <w:szCs w:val="18"/>
          <w:highlight w:val="yellow"/>
          <w:lang w:val="fr"/>
        </w:rPr>
        <w:t>(ou décembre)</w:t>
      </w:r>
      <w:r w:rsidR="006C17BC" w:rsidRPr="0003261B">
        <w:rPr>
          <w:rFonts w:cs="Arial"/>
          <w:szCs w:val="18"/>
          <w:lang w:val="fr"/>
        </w:rPr>
        <w:t xml:space="preserve"> </w:t>
      </w:r>
      <w:r w:rsidRPr="0003261B">
        <w:rPr>
          <w:rFonts w:cs="Arial"/>
          <w:szCs w:val="18"/>
          <w:lang w:val="fr"/>
        </w:rPr>
        <w:t>2020</w:t>
      </w:r>
      <w:r w:rsidR="00251670" w:rsidRPr="0003261B">
        <w:rPr>
          <w:rFonts w:cs="Arial"/>
          <w:szCs w:val="18"/>
          <w:lang w:val="fr"/>
        </w:rPr>
        <w:t xml:space="preserve"> inclus</w:t>
      </w:r>
      <w:r w:rsidRPr="0003261B">
        <w:rPr>
          <w:rFonts w:cs="Arial"/>
          <w:szCs w:val="18"/>
          <w:lang w:val="fr"/>
        </w:rPr>
        <w:t>.</w:t>
      </w:r>
    </w:p>
    <w:p w14:paraId="55AA6A3F" w14:textId="77777777" w:rsidR="00D75C16" w:rsidRPr="0003261B" w:rsidRDefault="00D75C16" w:rsidP="00AE5094">
      <w:pPr>
        <w:pStyle w:val="Titre1"/>
        <w:numPr>
          <w:ilvl w:val="0"/>
          <w:numId w:val="16"/>
        </w:numPr>
        <w:spacing w:before="120"/>
        <w:ind w:left="1208" w:hanging="357"/>
        <w:rPr>
          <w:rFonts w:cs="Arial"/>
        </w:rPr>
      </w:pPr>
      <w:r w:rsidRPr="0003261B">
        <w:rPr>
          <w:rFonts w:cs="Arial"/>
          <w:lang w:val="fr"/>
        </w:rPr>
        <w:t>Pouvez-vous travailler pour un autre employeur durant une période de chômage temporaire ?</w:t>
      </w:r>
    </w:p>
    <w:p w14:paraId="05BADCEA" w14:textId="77777777" w:rsidR="00D75C16" w:rsidRPr="0003261B" w:rsidRDefault="00D75C16" w:rsidP="00D75C16">
      <w:pPr>
        <w:pStyle w:val="Titre1"/>
        <w:spacing w:before="240" w:after="120"/>
        <w:ind w:left="1276"/>
        <w:rPr>
          <w:rFonts w:cs="Arial"/>
        </w:rPr>
      </w:pPr>
      <w:r w:rsidRPr="0003261B">
        <w:rPr>
          <w:rFonts w:cs="Arial"/>
          <w:lang w:val="fr"/>
        </w:rPr>
        <w:t>7.1. Régime général</w:t>
      </w:r>
    </w:p>
    <w:p w14:paraId="6CB9B14E" w14:textId="77777777" w:rsidR="00D75C16" w:rsidRPr="0003261B" w:rsidRDefault="00D75C16" w:rsidP="00D75C16">
      <w:pPr>
        <w:pStyle w:val="Txt2"/>
        <w:rPr>
          <w:rFonts w:cs="Arial"/>
          <w:szCs w:val="18"/>
        </w:rPr>
      </w:pPr>
      <w:r w:rsidRPr="0003261B">
        <w:rPr>
          <w:rFonts w:cs="Arial"/>
          <w:szCs w:val="18"/>
          <w:lang w:val="fr"/>
        </w:rPr>
        <w:t xml:space="preserve">Vous pouvez commencer ou exercer une occupation chez un autre employeur que celui qui vous a mis en chômage temporaire, par exemple en tant qu'intérimaire ou en tant que travailleur flexi-job. Les revenus tirés de cette occupation ne peuvent toutefois pas être cumulés avec les allocations de chômage. </w:t>
      </w:r>
    </w:p>
    <w:p w14:paraId="2AD3F54C" w14:textId="77777777" w:rsidR="00D75C16" w:rsidRPr="0003261B" w:rsidRDefault="00D75C16" w:rsidP="00D75C16">
      <w:pPr>
        <w:pStyle w:val="Txt2"/>
        <w:rPr>
          <w:rFonts w:cs="Arial"/>
          <w:szCs w:val="18"/>
        </w:rPr>
      </w:pPr>
      <w:r w:rsidRPr="0003261B">
        <w:rPr>
          <w:rFonts w:cs="Arial"/>
          <w:szCs w:val="18"/>
          <w:lang w:val="fr"/>
        </w:rPr>
        <w:t xml:space="preserve">Concrètement, cela signifie que le nombre d’heures durant lesquelles vous avez été mis en chômage temporaire par votre employeur, situées durant la période de l’occupation, ne sera pas pris en compte pour le calcul du nombre d’allocations que vous pouvez percevoir pour ce même mois.  </w:t>
      </w:r>
    </w:p>
    <w:p w14:paraId="2076371C" w14:textId="77777777" w:rsidR="00D75C16" w:rsidRPr="0003261B" w:rsidRDefault="00D75C16" w:rsidP="00D75C16">
      <w:pPr>
        <w:pStyle w:val="Txt2"/>
        <w:rPr>
          <w:rFonts w:cs="Arial"/>
          <w:i/>
          <w:iCs/>
          <w:szCs w:val="18"/>
        </w:rPr>
      </w:pPr>
      <w:bookmarkStart w:id="8" w:name="_Hlk37889113"/>
      <w:r w:rsidRPr="0003261B">
        <w:rPr>
          <w:rFonts w:cs="Arial"/>
          <w:i/>
          <w:iCs/>
          <w:szCs w:val="18"/>
        </w:rPr>
        <w:t>Exemple</w:t>
      </w:r>
    </w:p>
    <w:p w14:paraId="722CE01F" w14:textId="77777777" w:rsidR="00D75C16" w:rsidRPr="0003261B" w:rsidRDefault="00D75C16" w:rsidP="00D75C16">
      <w:pPr>
        <w:pStyle w:val="Txt1"/>
        <w:ind w:left="1985"/>
        <w:rPr>
          <w:rFonts w:cs="Arial"/>
          <w:i/>
          <w:iCs/>
          <w:szCs w:val="18"/>
        </w:rPr>
      </w:pPr>
      <w:r w:rsidRPr="0003261B">
        <w:rPr>
          <w:rFonts w:cs="Arial"/>
          <w:i/>
          <w:iCs/>
          <w:szCs w:val="18"/>
        </w:rPr>
        <w:t>Vous êtes un travailleur à temps plein (Q/S = 38 h/38) et, au cours du mois d’avril 2020, vous avez été mis en chômage temporaire pour un nombre total de 152 heures. Le nombre de vos allocations pour le mois d’avril 2020 s’élève alors à (152 x 6) / 38 = 24.</w:t>
      </w:r>
    </w:p>
    <w:bookmarkEnd w:id="8"/>
    <w:p w14:paraId="3E9EF2E2" w14:textId="77777777" w:rsidR="00D75C16" w:rsidRPr="0003261B" w:rsidRDefault="00D75C16" w:rsidP="00D75C16">
      <w:pPr>
        <w:pStyle w:val="Txt1"/>
        <w:ind w:left="1985"/>
        <w:rPr>
          <w:rFonts w:cs="Arial"/>
          <w:i/>
          <w:iCs/>
          <w:szCs w:val="18"/>
        </w:rPr>
      </w:pPr>
      <w:r w:rsidRPr="0003261B">
        <w:rPr>
          <w:rFonts w:cs="Arial"/>
          <w:i/>
          <w:iCs/>
          <w:szCs w:val="18"/>
        </w:rPr>
        <w:t>Les 14.04 et 15.04, vous avez travaillé pour un autre employeur. L’employeur qui vous met en chômage temporaire a déclaré 16 heures (8 x 2) de chômage temporaire pour ces jours-là.</w:t>
      </w:r>
    </w:p>
    <w:p w14:paraId="72D8980C" w14:textId="77777777" w:rsidR="00D75C16" w:rsidRPr="0003261B" w:rsidRDefault="00D75C16" w:rsidP="00D75C16">
      <w:pPr>
        <w:pStyle w:val="Txt1"/>
        <w:ind w:left="1985"/>
        <w:rPr>
          <w:rFonts w:cs="Arial"/>
          <w:i/>
          <w:iCs/>
          <w:szCs w:val="18"/>
        </w:rPr>
      </w:pPr>
      <w:r w:rsidRPr="0003261B">
        <w:rPr>
          <w:rFonts w:cs="Arial"/>
          <w:i/>
          <w:iCs/>
          <w:szCs w:val="18"/>
        </w:rPr>
        <w:t xml:space="preserve">En raison de cette occupation, vous ne percevrez plus que [(152-16) x 6] / 38 = 21,5 allocations pour le mois d’avril 2020.  </w:t>
      </w:r>
    </w:p>
    <w:p w14:paraId="7A4DFD4A" w14:textId="77777777" w:rsidR="00D75C16" w:rsidRPr="0003261B" w:rsidRDefault="00D75C16" w:rsidP="00AE5094">
      <w:pPr>
        <w:pStyle w:val="Titre1"/>
        <w:numPr>
          <w:ilvl w:val="1"/>
          <w:numId w:val="16"/>
        </w:numPr>
        <w:spacing w:before="240" w:after="120"/>
        <w:ind w:left="1843" w:hanging="578"/>
        <w:rPr>
          <w:rFonts w:cs="Arial"/>
          <w:lang w:val="nl"/>
        </w:rPr>
      </w:pPr>
      <w:r w:rsidRPr="0003261B">
        <w:rPr>
          <w:rFonts w:cs="Arial"/>
          <w:lang w:val="fr"/>
        </w:rPr>
        <w:lastRenderedPageBreak/>
        <w:t>Occupation dans un secteur vital</w:t>
      </w:r>
    </w:p>
    <w:p w14:paraId="1CFB06AE" w14:textId="4C5BA29C" w:rsidR="00D75C16" w:rsidRPr="0003261B" w:rsidRDefault="00D75C16" w:rsidP="00D75C16">
      <w:pPr>
        <w:pStyle w:val="Txt2"/>
        <w:rPr>
          <w:rFonts w:cs="Arial"/>
          <w:szCs w:val="18"/>
        </w:rPr>
      </w:pPr>
      <w:r w:rsidRPr="0003261B">
        <w:rPr>
          <w:rFonts w:cs="Arial"/>
          <w:szCs w:val="18"/>
          <w:lang w:val="fr"/>
        </w:rPr>
        <w:t>Si, au cours d</w:t>
      </w:r>
      <w:r w:rsidR="00251670" w:rsidRPr="0003261B">
        <w:rPr>
          <w:rFonts w:cs="Arial"/>
          <w:szCs w:val="18"/>
          <w:lang w:val="fr"/>
        </w:rPr>
        <w:t xml:space="preserve">e la période allant </w:t>
      </w:r>
      <w:r w:rsidRPr="0003261B">
        <w:rPr>
          <w:rFonts w:cs="Arial"/>
          <w:szCs w:val="18"/>
          <w:lang w:val="fr"/>
        </w:rPr>
        <w:t xml:space="preserve">d’avril </w:t>
      </w:r>
      <w:r w:rsidR="00251670" w:rsidRPr="0003261B">
        <w:rPr>
          <w:rFonts w:cs="Arial"/>
          <w:szCs w:val="18"/>
          <w:lang w:val="fr"/>
        </w:rPr>
        <w:t xml:space="preserve">à </w:t>
      </w:r>
      <w:r w:rsidR="006C17BC" w:rsidRPr="00980273">
        <w:rPr>
          <w:rFonts w:cs="Arial"/>
          <w:szCs w:val="18"/>
          <w:highlight w:val="yellow"/>
          <w:lang w:val="fr"/>
        </w:rPr>
        <w:t>octobre</w:t>
      </w:r>
      <w:r w:rsidRPr="0003261B">
        <w:rPr>
          <w:rFonts w:cs="Arial"/>
          <w:szCs w:val="18"/>
          <w:lang w:val="fr"/>
        </w:rPr>
        <w:t xml:space="preserve"> 2020</w:t>
      </w:r>
      <w:r w:rsidR="00251670" w:rsidRPr="0003261B">
        <w:rPr>
          <w:rFonts w:cs="Arial"/>
          <w:szCs w:val="18"/>
          <w:lang w:val="fr"/>
        </w:rPr>
        <w:t xml:space="preserve"> inclus</w:t>
      </w:r>
      <w:r w:rsidRPr="0003261B">
        <w:rPr>
          <w:rFonts w:cs="Arial"/>
          <w:szCs w:val="18"/>
          <w:lang w:val="fr"/>
        </w:rPr>
        <w:t xml:space="preserve">, vous travaillez, en tant que chômeur temporaire, dans un « secteur vital », vous pouvez conserver 75 % de vos allocations en tant que chômeur temporaire pour la période de l’occupation. </w:t>
      </w:r>
    </w:p>
    <w:p w14:paraId="653C125B" w14:textId="77777777" w:rsidR="00D75C16" w:rsidRPr="0003261B" w:rsidRDefault="00D75C16" w:rsidP="00D75C16">
      <w:pPr>
        <w:pStyle w:val="Txt2"/>
        <w:rPr>
          <w:rFonts w:cs="Arial"/>
          <w:szCs w:val="18"/>
        </w:rPr>
      </w:pPr>
      <w:r w:rsidRPr="0003261B">
        <w:rPr>
          <w:rFonts w:cs="Arial"/>
          <w:szCs w:val="18"/>
          <w:lang w:val="fr"/>
        </w:rPr>
        <w:t>Ce régime s’applique aux occupations en tant que travailleur ou ouvrier intérimaire dans les secteurs suivants :</w:t>
      </w:r>
    </w:p>
    <w:p w14:paraId="4C992265" w14:textId="77777777" w:rsidR="00D75C16" w:rsidRPr="0003261B" w:rsidRDefault="00D75C16" w:rsidP="00D75C16">
      <w:pPr>
        <w:pStyle w:val="Txtlist2"/>
        <w:tabs>
          <w:tab w:val="num" w:pos="2628"/>
        </w:tabs>
        <w:rPr>
          <w:rFonts w:cs="Arial"/>
          <w:szCs w:val="18"/>
        </w:rPr>
      </w:pPr>
      <w:r w:rsidRPr="0003261B">
        <w:rPr>
          <w:rFonts w:cs="Arial"/>
          <w:szCs w:val="18"/>
          <w:lang w:val="fr"/>
        </w:rPr>
        <w:t>l’horticulture, à l’exception du secteur de l’implantation et de l’entretien de parcs et jardins (commission paritaire 144) ;</w:t>
      </w:r>
    </w:p>
    <w:p w14:paraId="29C967C4" w14:textId="77777777" w:rsidR="00D75C16" w:rsidRPr="0003261B" w:rsidRDefault="00D75C16" w:rsidP="00D75C16">
      <w:pPr>
        <w:pStyle w:val="Txtlist2"/>
        <w:tabs>
          <w:tab w:val="num" w:pos="2628"/>
        </w:tabs>
        <w:rPr>
          <w:rFonts w:cs="Arial"/>
          <w:szCs w:val="18"/>
        </w:rPr>
      </w:pPr>
      <w:r w:rsidRPr="0003261B">
        <w:rPr>
          <w:rFonts w:cs="Arial"/>
          <w:szCs w:val="18"/>
        </w:rPr>
        <w:t>l’agriculture, pour autant que le travailleur soit exclusivement occupé sur les propres terres de l'employeur. (commission paritaire 145) ;</w:t>
      </w:r>
    </w:p>
    <w:p w14:paraId="2E9E9356" w14:textId="77777777" w:rsidR="00D75C16" w:rsidRPr="0003261B" w:rsidRDefault="00D75C16" w:rsidP="00D75C16">
      <w:pPr>
        <w:pStyle w:val="Txtlist2"/>
        <w:tabs>
          <w:tab w:val="num" w:pos="2628"/>
        </w:tabs>
        <w:rPr>
          <w:rFonts w:cs="Arial"/>
          <w:szCs w:val="18"/>
        </w:rPr>
      </w:pPr>
      <w:r w:rsidRPr="0003261B">
        <w:rPr>
          <w:rFonts w:cs="Arial"/>
          <w:szCs w:val="18"/>
        </w:rPr>
        <w:t>les entreprises forestières (commission paritaire 146) ;</w:t>
      </w:r>
    </w:p>
    <w:p w14:paraId="14870883" w14:textId="77777777" w:rsidR="00D75C16" w:rsidRPr="0003261B" w:rsidRDefault="00D75C16" w:rsidP="00D75C16">
      <w:pPr>
        <w:pStyle w:val="Txt1"/>
        <w:spacing w:before="120"/>
        <w:ind w:left="1985"/>
        <w:rPr>
          <w:rFonts w:cs="Arial"/>
          <w:i/>
          <w:iCs/>
          <w:szCs w:val="18"/>
        </w:rPr>
      </w:pPr>
      <w:bookmarkStart w:id="9" w:name="_Hlk37923230"/>
      <w:r w:rsidRPr="0003261B">
        <w:rPr>
          <w:rFonts w:cs="Arial"/>
          <w:i/>
          <w:iCs/>
          <w:szCs w:val="18"/>
        </w:rPr>
        <w:t>Exemple</w:t>
      </w:r>
    </w:p>
    <w:p w14:paraId="1B5E3AE5" w14:textId="77777777" w:rsidR="00D75C16" w:rsidRPr="0003261B" w:rsidRDefault="00D75C16" w:rsidP="00D75C16">
      <w:pPr>
        <w:pStyle w:val="Txt1"/>
        <w:ind w:left="1985"/>
        <w:rPr>
          <w:rFonts w:cs="Arial"/>
          <w:i/>
          <w:iCs/>
          <w:szCs w:val="18"/>
        </w:rPr>
      </w:pPr>
      <w:r w:rsidRPr="0003261B">
        <w:rPr>
          <w:rFonts w:cs="Arial"/>
          <w:i/>
          <w:iCs/>
          <w:szCs w:val="18"/>
        </w:rPr>
        <w:t>Vous êtes un travailleur à temps plein (Q/S = 38 h/38) et, au cours du mois d’avril 2020, vous avez été mis en chômage temporaire pour un nombre total de 152 heures. Le nombre de vos allocations pour le mois d’avril 2020 s’élève alors à (152 x 6) / 38 = 24.</w:t>
      </w:r>
    </w:p>
    <w:p w14:paraId="09062A9A" w14:textId="77777777" w:rsidR="00D75C16" w:rsidRPr="0003261B" w:rsidRDefault="00D75C16" w:rsidP="00D75C16">
      <w:pPr>
        <w:pStyle w:val="Txt1"/>
        <w:ind w:left="1985"/>
        <w:rPr>
          <w:rFonts w:cs="Arial"/>
          <w:i/>
          <w:iCs/>
          <w:szCs w:val="18"/>
        </w:rPr>
      </w:pPr>
      <w:r w:rsidRPr="0003261B">
        <w:rPr>
          <w:rFonts w:cs="Arial"/>
          <w:i/>
          <w:iCs/>
          <w:szCs w:val="18"/>
        </w:rPr>
        <w:t>Durant la semaine du 20.04.2020, vous travaillez dans une entreprise agricole du lundi au vendredi inclus pendant votre chômage temporaire. Pour cette période, le nombre total de vos allocations pour le mois d’avril 2020 est diminué de 5 x 25 % = 1,25, arrondi à 1,5 allocation (le résultat est arrondi à 0,5 ou à l’unité supérieure si le chiffre après la virgule est respectivement au moins égal à 25 ou 75).</w:t>
      </w:r>
    </w:p>
    <w:p w14:paraId="4C9D0D64" w14:textId="77777777" w:rsidR="00D75C16" w:rsidRPr="0003261B" w:rsidRDefault="00D75C16" w:rsidP="00D75C16">
      <w:pPr>
        <w:pStyle w:val="Txt1"/>
        <w:ind w:left="1985"/>
        <w:rPr>
          <w:rFonts w:cs="Arial"/>
          <w:i/>
          <w:iCs/>
          <w:szCs w:val="18"/>
        </w:rPr>
      </w:pPr>
      <w:r w:rsidRPr="0003261B">
        <w:rPr>
          <w:rFonts w:cs="Arial"/>
          <w:i/>
          <w:iCs/>
          <w:szCs w:val="18"/>
        </w:rPr>
        <w:t xml:space="preserve">En raison de cette occupation, vous ne percevrez donc que 24 - 1,5 = 22,5 allocations pour le mois d’avril 2020.  </w:t>
      </w:r>
    </w:p>
    <w:bookmarkEnd w:id="9"/>
    <w:p w14:paraId="40179F0D" w14:textId="77777777" w:rsidR="00D75C16" w:rsidRPr="0003261B" w:rsidRDefault="00D75C16" w:rsidP="00D75C16">
      <w:pPr>
        <w:pStyle w:val="Txt1"/>
        <w:ind w:left="1985"/>
        <w:rPr>
          <w:rFonts w:cs="Arial"/>
          <w:szCs w:val="18"/>
        </w:rPr>
      </w:pPr>
      <w:r w:rsidRPr="0003261B">
        <w:rPr>
          <w:rFonts w:cs="Arial"/>
          <w:szCs w:val="18"/>
        </w:rPr>
        <w:t>Remarque : ce régime d’occupation avec maintien des allocations dans un secteur vital s’applique aussi au chômeur avec complément d’entreprise.</w:t>
      </w:r>
    </w:p>
    <w:p w14:paraId="653D9AE0" w14:textId="77777777" w:rsidR="00D75C16" w:rsidRPr="0003261B" w:rsidRDefault="00D75C16" w:rsidP="00AE5094">
      <w:pPr>
        <w:pStyle w:val="Titre1"/>
        <w:numPr>
          <w:ilvl w:val="1"/>
          <w:numId w:val="16"/>
        </w:numPr>
        <w:spacing w:before="240" w:after="120"/>
        <w:ind w:left="1843" w:hanging="578"/>
        <w:rPr>
          <w:rFonts w:cs="Arial"/>
          <w:lang w:val="nl"/>
        </w:rPr>
      </w:pPr>
      <w:r w:rsidRPr="0003261B">
        <w:rPr>
          <w:rFonts w:cs="Arial"/>
          <w:lang w:val="fr"/>
        </w:rPr>
        <w:t>Formalités</w:t>
      </w:r>
    </w:p>
    <w:p w14:paraId="6E765E30" w14:textId="6B873AF5" w:rsidR="006C17BC" w:rsidRPr="00980273" w:rsidRDefault="006C17BC" w:rsidP="006C17BC">
      <w:pPr>
        <w:pStyle w:val="Txt2"/>
        <w:rPr>
          <w:highlight w:val="yellow"/>
        </w:rPr>
      </w:pPr>
      <w:r w:rsidRPr="00980273">
        <w:rPr>
          <w:highlight w:val="yellow"/>
          <w:lang w:val="fr"/>
        </w:rPr>
        <w:t>Si vous n'êtes pas occupé(e) dans un secteur ou une entreprise particulièrement touché(e) et qu</w:t>
      </w:r>
      <w:r w:rsidR="00AB30F6" w:rsidRPr="00980273">
        <w:rPr>
          <w:highlight w:val="yellow"/>
          <w:lang w:val="fr"/>
        </w:rPr>
        <w:t xml:space="preserve">e depuis le </w:t>
      </w:r>
      <w:r w:rsidRPr="00980273">
        <w:rPr>
          <w:highlight w:val="yellow"/>
          <w:lang w:val="fr"/>
        </w:rPr>
        <w:t>01.09.2020, vous devez donc à nouveau être en possession d'une carte de contrôle en cas de chômage temporaire, vous devez indiquer l'occupation sur cette carte. Pour ce faire, lisez les instructions mentionnées sur la carte de contrôle. Si tel est le cas, indiquez également qu'il s'agit d'une occupation dans un secteur vital.</w:t>
      </w:r>
    </w:p>
    <w:p w14:paraId="676F72E8" w14:textId="64398FFC" w:rsidR="00261D74" w:rsidRPr="0003261B" w:rsidRDefault="00FD1977" w:rsidP="00261D74">
      <w:pPr>
        <w:pStyle w:val="Txt2"/>
        <w:rPr>
          <w:rFonts w:cs="Arial"/>
          <w:szCs w:val="18"/>
          <w:lang w:val="fr"/>
        </w:rPr>
      </w:pPr>
      <w:r w:rsidRPr="00980273">
        <w:rPr>
          <w:highlight w:val="yellow"/>
          <w:lang w:val="fr-FR"/>
        </w:rPr>
        <w:t>Si</w:t>
      </w:r>
      <w:r w:rsidR="006C17BC" w:rsidRPr="00980273">
        <w:rPr>
          <w:highlight w:val="yellow"/>
          <w:lang w:val="fr-FR"/>
        </w:rPr>
        <w:t xml:space="preserve"> vous n'êtes pas en possession d'une carte de contrôle, </w:t>
      </w:r>
      <w:r w:rsidR="006C17BC" w:rsidRPr="0003261B">
        <w:rPr>
          <w:lang w:val="fr-FR"/>
        </w:rPr>
        <w:t>v</w:t>
      </w:r>
      <w:proofErr w:type="spellStart"/>
      <w:r w:rsidR="00D75C16" w:rsidRPr="0003261B">
        <w:rPr>
          <w:rFonts w:cs="Arial"/>
          <w:szCs w:val="18"/>
          <w:lang w:val="fr"/>
        </w:rPr>
        <w:t>ous</w:t>
      </w:r>
      <w:proofErr w:type="spellEnd"/>
      <w:r w:rsidR="00D75C16" w:rsidRPr="0003261B">
        <w:rPr>
          <w:rFonts w:cs="Arial"/>
          <w:szCs w:val="18"/>
          <w:lang w:val="fr"/>
        </w:rPr>
        <w:t xml:space="preserve"> devez déclarer les occupations chez un autre employeur à votre organisme de paiement de façon à ce que des allocations ne vous soient pas indûment versées. </w:t>
      </w:r>
      <w:r w:rsidR="006C17BC" w:rsidRPr="0003261B">
        <w:rPr>
          <w:lang w:val="fr-FR"/>
        </w:rPr>
        <w:br/>
      </w:r>
      <w:r w:rsidR="00261D74" w:rsidRPr="0003261B">
        <w:rPr>
          <w:rFonts w:cs="Arial"/>
          <w:szCs w:val="18"/>
          <w:lang w:val="fr"/>
        </w:rPr>
        <w:t xml:space="preserve">Vous pouvez le faire au moyen du </w:t>
      </w:r>
      <w:hyperlink r:id="rId21" w:history="1">
        <w:r w:rsidR="00261D74" w:rsidRPr="0003261B">
          <w:rPr>
            <w:rStyle w:val="Lienhypertexte"/>
            <w:rFonts w:cs="Arial"/>
            <w:szCs w:val="18"/>
          </w:rPr>
          <w:t xml:space="preserve">formulaire </w:t>
        </w:r>
        <w:r w:rsidR="00261D74" w:rsidRPr="0003261B">
          <w:rPr>
            <w:rStyle w:val="Lienhypertexte"/>
            <w:rFonts w:cs="Arial"/>
            <w:smallCaps/>
            <w:szCs w:val="18"/>
          </w:rPr>
          <w:t>corona-CT-d</w:t>
        </w:r>
        <w:r w:rsidR="000E6642" w:rsidRPr="0003261B">
          <w:rPr>
            <w:rStyle w:val="Lienhypertexte"/>
            <w:rFonts w:cs="Arial"/>
            <w:smallCaps/>
            <w:szCs w:val="18"/>
          </w:rPr>
          <w:t>é</w:t>
        </w:r>
        <w:r w:rsidR="00261D74" w:rsidRPr="0003261B">
          <w:rPr>
            <w:rStyle w:val="Lienhypertexte"/>
            <w:rFonts w:cs="Arial"/>
            <w:smallCaps/>
            <w:szCs w:val="18"/>
          </w:rPr>
          <w:t>claration travail</w:t>
        </w:r>
      </w:hyperlink>
      <w:r w:rsidR="00261D74" w:rsidRPr="0003261B">
        <w:rPr>
          <w:rStyle w:val="Lienhypertexte"/>
          <w:rFonts w:cs="Arial"/>
          <w:smallCaps/>
          <w:szCs w:val="18"/>
          <w:u w:val="none"/>
        </w:rPr>
        <w:t xml:space="preserve"> </w:t>
      </w:r>
      <w:r w:rsidR="00261D74" w:rsidRPr="0003261B">
        <w:rPr>
          <w:rFonts w:cs="Arial"/>
          <w:szCs w:val="18"/>
          <w:lang w:val="fr"/>
        </w:rPr>
        <w:t>ou de n’importe quelle manière (lettre, mail, appel téléphonique...).</w:t>
      </w:r>
    </w:p>
    <w:p w14:paraId="076B6576" w14:textId="6FF4EF2D" w:rsidR="00D75C16" w:rsidRPr="0003261B" w:rsidRDefault="00D75C16" w:rsidP="00D75C16">
      <w:pPr>
        <w:pStyle w:val="Txt2"/>
        <w:rPr>
          <w:rFonts w:cs="Arial"/>
          <w:szCs w:val="18"/>
          <w:lang w:val="fr"/>
        </w:rPr>
      </w:pPr>
      <w:r w:rsidRPr="0003261B">
        <w:rPr>
          <w:rFonts w:cs="Arial"/>
          <w:szCs w:val="18"/>
          <w:lang w:val="fr"/>
        </w:rPr>
        <w:t xml:space="preserve">Si </w:t>
      </w:r>
      <w:r w:rsidR="00261D74" w:rsidRPr="0003261B">
        <w:rPr>
          <w:rFonts w:cs="Arial"/>
          <w:szCs w:val="18"/>
          <w:lang w:val="fr"/>
        </w:rPr>
        <w:t>vous n’effectuez pas cette communication ou si votre organisme de paiement n’en tient pas compte</w:t>
      </w:r>
      <w:r w:rsidRPr="0003261B">
        <w:rPr>
          <w:rFonts w:cs="Arial"/>
          <w:szCs w:val="18"/>
          <w:lang w:val="fr"/>
        </w:rPr>
        <w:t>, il sera procédé à un recouvrement des allocations versées en trop.</w:t>
      </w:r>
    </w:p>
    <w:p w14:paraId="3E200A6D" w14:textId="77777777" w:rsidR="00D75C16" w:rsidRPr="0003261B" w:rsidRDefault="00D75C16" w:rsidP="00D75C16">
      <w:pPr>
        <w:pStyle w:val="Txt2"/>
        <w:rPr>
          <w:rFonts w:cs="Arial"/>
          <w:szCs w:val="18"/>
        </w:rPr>
      </w:pPr>
      <w:r w:rsidRPr="0003261B">
        <w:rPr>
          <w:rFonts w:cs="Arial"/>
          <w:szCs w:val="18"/>
          <w:lang w:val="fr"/>
        </w:rPr>
        <w:t>L'employeur est évidemment tenu de déclarer l'occupation dans les règles.</w:t>
      </w:r>
    </w:p>
    <w:p w14:paraId="2F387BFB" w14:textId="3C050F01" w:rsidR="00D75C16" w:rsidRPr="0003261B" w:rsidRDefault="00D75C16" w:rsidP="006C17BC">
      <w:pPr>
        <w:pStyle w:val="Txt2"/>
        <w:ind w:left="1276"/>
        <w:rPr>
          <w:rFonts w:cs="Arial"/>
          <w:szCs w:val="18"/>
        </w:rPr>
      </w:pPr>
      <w:r w:rsidRPr="0003261B">
        <w:rPr>
          <w:rFonts w:cs="Arial"/>
          <w:b/>
          <w:bCs/>
          <w:szCs w:val="18"/>
        </w:rPr>
        <w:t xml:space="preserve">Attention ! </w:t>
      </w:r>
      <w:r w:rsidRPr="0003261B">
        <w:rPr>
          <w:rFonts w:cs="Arial"/>
          <w:szCs w:val="18"/>
        </w:rPr>
        <w:t xml:space="preserve">Si vous êtes en mesure de reprendre le travail chez l’employeur qui vous a mis en chômage temporaire mais que vous ne le faites pas parce que vous préférez rester occupé </w:t>
      </w:r>
      <w:r w:rsidRPr="0003261B">
        <w:rPr>
          <w:rFonts w:cs="Arial"/>
          <w:szCs w:val="18"/>
        </w:rPr>
        <w:lastRenderedPageBreak/>
        <w:t>chez un autre employeur, vous ne pouvez plus être mis en chômage temporaire par votre employeur et vous n’avez donc plus droit aux allocations pour ces jours-là.</w:t>
      </w:r>
    </w:p>
    <w:p w14:paraId="686C53FC" w14:textId="77777777" w:rsidR="002543E2" w:rsidRPr="0003261B" w:rsidRDefault="002543E2" w:rsidP="00AE5094">
      <w:pPr>
        <w:pStyle w:val="Titre1"/>
        <w:numPr>
          <w:ilvl w:val="0"/>
          <w:numId w:val="16"/>
        </w:numPr>
        <w:spacing w:before="120" w:after="0"/>
        <w:ind w:left="1208" w:hanging="357"/>
        <w:rPr>
          <w:rFonts w:cs="Arial"/>
        </w:rPr>
      </w:pPr>
      <w:r w:rsidRPr="0003261B">
        <w:rPr>
          <w:rFonts w:cs="Arial"/>
          <w:lang w:val="fr"/>
        </w:rPr>
        <w:t>Quid si votre employeur relève d'un secteur particulièrement touché par la crise du coronavirus ou si son entreprise est particulièrement touchée par cette même crise ?</w:t>
      </w:r>
    </w:p>
    <w:p w14:paraId="1EDEDC97" w14:textId="77777777" w:rsidR="002543E2" w:rsidRPr="0003261B" w:rsidRDefault="002543E2" w:rsidP="002543E2"/>
    <w:p w14:paraId="66C151DD" w14:textId="77777777" w:rsidR="002543E2" w:rsidRPr="0003261B" w:rsidRDefault="002543E2" w:rsidP="00DD7655">
      <w:pPr>
        <w:pStyle w:val="Txt1"/>
        <w:spacing w:before="0"/>
        <w:ind w:left="1985"/>
        <w:rPr>
          <w:rFonts w:cs="Arial"/>
          <w:szCs w:val="18"/>
        </w:rPr>
      </w:pPr>
      <w:r w:rsidRPr="0003261B">
        <w:rPr>
          <w:rFonts w:cs="Arial"/>
          <w:szCs w:val="18"/>
          <w:lang w:val="fr"/>
        </w:rPr>
        <w:t>À partir du 01.09.2020, la mesure qui a conduit à considérer l'intégralité du chômage temporaire consécutif au coronavirus comme du chômage temporaire pour force majeure et les avantages qui y sont liés ne seront plus d'application que si vous travaillez pour le compte d'un employeur :</w:t>
      </w:r>
    </w:p>
    <w:p w14:paraId="216E704A" w14:textId="77777777" w:rsidR="002543E2" w:rsidRPr="0003261B" w:rsidRDefault="002543E2" w:rsidP="00DD7655">
      <w:pPr>
        <w:pStyle w:val="Txtlist2"/>
        <w:tabs>
          <w:tab w:val="num" w:pos="2628"/>
        </w:tabs>
        <w:ind w:left="2552"/>
        <w:rPr>
          <w:rFonts w:cs="Arial"/>
          <w:szCs w:val="18"/>
        </w:rPr>
      </w:pPr>
      <w:r w:rsidRPr="0003261B">
        <w:rPr>
          <w:rFonts w:cs="Arial"/>
          <w:szCs w:val="18"/>
          <w:lang w:val="fr"/>
        </w:rPr>
        <w:t>qui relève d'un secteur particulièrement touché par la crise du coronavirus ;</w:t>
      </w:r>
    </w:p>
    <w:p w14:paraId="24D69B07" w14:textId="77777777" w:rsidR="002543E2" w:rsidRPr="0003261B" w:rsidRDefault="002543E2" w:rsidP="00DD7655">
      <w:pPr>
        <w:pStyle w:val="Txtlist2"/>
        <w:tabs>
          <w:tab w:val="num" w:pos="2628"/>
        </w:tabs>
        <w:ind w:left="2552"/>
        <w:rPr>
          <w:rFonts w:cs="Arial"/>
          <w:szCs w:val="18"/>
        </w:rPr>
      </w:pPr>
      <w:r w:rsidRPr="0003261B">
        <w:rPr>
          <w:rFonts w:cs="Arial"/>
          <w:szCs w:val="18"/>
        </w:rPr>
        <w:t>dont l'entreprise est particulièrement touchée par la crise du coronavirus.</w:t>
      </w:r>
    </w:p>
    <w:p w14:paraId="580634B5" w14:textId="2B87E469" w:rsidR="002543E2" w:rsidRPr="0003261B" w:rsidRDefault="002543E2" w:rsidP="002543E2">
      <w:pPr>
        <w:pStyle w:val="Titre1"/>
        <w:ind w:left="1276"/>
        <w:rPr>
          <w:rFonts w:cs="Arial"/>
        </w:rPr>
      </w:pPr>
      <w:r w:rsidRPr="0003261B">
        <w:rPr>
          <w:rFonts w:cs="Arial"/>
          <w:lang w:val="fr"/>
        </w:rPr>
        <w:t>8.1  Qu'est</w:t>
      </w:r>
      <w:r w:rsidR="00DD7655" w:rsidRPr="0003261B">
        <w:rPr>
          <w:rFonts w:cs="Arial"/>
          <w:lang w:val="fr"/>
        </w:rPr>
        <w:t>-</w:t>
      </w:r>
      <w:r w:rsidRPr="0003261B">
        <w:rPr>
          <w:rFonts w:cs="Arial"/>
          <w:lang w:val="fr"/>
        </w:rPr>
        <w:t xml:space="preserve">ce qu'un secteur ou une entreprise particulièrement touché(e) ? </w:t>
      </w:r>
    </w:p>
    <w:p w14:paraId="0120E371" w14:textId="77777777" w:rsidR="002543E2" w:rsidRPr="0003261B" w:rsidRDefault="002543E2" w:rsidP="00DD7655">
      <w:pPr>
        <w:pStyle w:val="Txtlist1"/>
        <w:numPr>
          <w:ilvl w:val="0"/>
          <w:numId w:val="0"/>
        </w:numPr>
        <w:tabs>
          <w:tab w:val="clear" w:pos="1985"/>
        </w:tabs>
        <w:spacing w:before="120"/>
        <w:ind w:left="993" w:firstLine="720"/>
        <w:rPr>
          <w:rFonts w:cs="Arial"/>
          <w:szCs w:val="18"/>
        </w:rPr>
      </w:pPr>
      <w:r w:rsidRPr="0003261B">
        <w:rPr>
          <w:rFonts w:cs="Arial"/>
          <w:szCs w:val="18"/>
        </w:rPr>
        <w:t xml:space="preserve">Votre employeur sera considéré comme étant particulièrement touché : </w:t>
      </w:r>
    </w:p>
    <w:p w14:paraId="4EA3ECA3" w14:textId="77777777" w:rsidR="005C68CA" w:rsidRPr="00980273" w:rsidRDefault="005C68CA" w:rsidP="005C68CA">
      <w:pPr>
        <w:pStyle w:val="Txtlist1"/>
        <w:tabs>
          <w:tab w:val="clear" w:pos="1985"/>
          <w:tab w:val="num" w:pos="2880"/>
        </w:tabs>
        <w:ind w:left="2127"/>
        <w:rPr>
          <w:highlight w:val="yellow"/>
        </w:rPr>
      </w:pPr>
      <w:r w:rsidRPr="00980273">
        <w:rPr>
          <w:highlight w:val="yellow"/>
        </w:rPr>
        <w:t>s'il exerce certaines activités qui font partie d'un secteur particulièrement touché figurant sur une liste définie par le ministre de l'Emploi.</w:t>
      </w:r>
    </w:p>
    <w:p w14:paraId="01B9FF76" w14:textId="77777777" w:rsidR="005C68CA" w:rsidRPr="0003261B" w:rsidRDefault="005C68CA" w:rsidP="005C68CA">
      <w:pPr>
        <w:pStyle w:val="Txtlist1"/>
        <w:numPr>
          <w:ilvl w:val="0"/>
          <w:numId w:val="0"/>
        </w:numPr>
        <w:tabs>
          <w:tab w:val="clear" w:pos="1985"/>
        </w:tabs>
        <w:ind w:left="2127"/>
        <w:rPr>
          <w:i/>
          <w:iCs/>
        </w:rPr>
      </w:pPr>
      <w:r w:rsidRPr="00980273">
        <w:rPr>
          <w:b/>
          <w:bCs/>
          <w:highlight w:val="yellow"/>
        </w:rPr>
        <w:t>Attention !</w:t>
      </w:r>
      <w:r w:rsidRPr="00980273">
        <w:rPr>
          <w:highlight w:val="yellow"/>
        </w:rPr>
        <w:t xml:space="preserve"> Certains secteurs sont reconnus dans leur ensemble comme étant particulièrement touchés </w:t>
      </w:r>
      <w:r w:rsidRPr="00980273">
        <w:rPr>
          <w:i/>
          <w:iCs/>
          <w:highlight w:val="yellow"/>
        </w:rPr>
        <w:t>(par exemple l'Horeca et le secteur socioculturel)</w:t>
      </w:r>
      <w:r w:rsidRPr="00980273">
        <w:rPr>
          <w:highlight w:val="yellow"/>
        </w:rPr>
        <w:t xml:space="preserve">. En revanche, pour d'autres secteurs, il peut uniquement y avoir une reconnaissance pour les travailleurs qui exercent des activités spécifiques </w:t>
      </w:r>
      <w:r w:rsidRPr="00980273">
        <w:rPr>
          <w:i/>
          <w:iCs/>
          <w:highlight w:val="yellow"/>
        </w:rPr>
        <w:t>(qui sont, par exemple, en lien avec des événements ou le tourisme) ;</w:t>
      </w:r>
    </w:p>
    <w:p w14:paraId="4E78CAD9" w14:textId="77777777" w:rsidR="002543E2" w:rsidRPr="0003261B" w:rsidRDefault="002543E2" w:rsidP="002543E2">
      <w:pPr>
        <w:pStyle w:val="Txtlist1"/>
        <w:tabs>
          <w:tab w:val="clear" w:pos="1985"/>
          <w:tab w:val="num" w:pos="2880"/>
        </w:tabs>
        <w:ind w:left="2127"/>
        <w:rPr>
          <w:rFonts w:cs="Arial"/>
          <w:szCs w:val="18"/>
        </w:rPr>
      </w:pPr>
      <w:r w:rsidRPr="0003261B">
        <w:rPr>
          <w:rFonts w:cs="Arial"/>
          <w:szCs w:val="18"/>
        </w:rPr>
        <w:t xml:space="preserve">s'il s'avère que son entreprise a, durant le deuxième trimestre de l'année 2020, déclaré à l'ONSS au moins 20 % de jours de chômage temporaire en raison d'un manque de travail pour raisons économiques ou pour force majeure corona par rapport au nombre global de jours communiqués. </w:t>
      </w:r>
    </w:p>
    <w:p w14:paraId="381266B3" w14:textId="77777777" w:rsidR="002543E2" w:rsidRPr="0003261B" w:rsidRDefault="002543E2" w:rsidP="005C68CA">
      <w:pPr>
        <w:spacing w:before="120"/>
        <w:ind w:left="1985"/>
        <w:rPr>
          <w:rFonts w:cs="Arial"/>
          <w:bCs/>
          <w:szCs w:val="18"/>
        </w:rPr>
      </w:pPr>
      <w:r w:rsidRPr="0003261B">
        <w:rPr>
          <w:rFonts w:cs="Arial"/>
          <w:bCs/>
          <w:szCs w:val="18"/>
        </w:rPr>
        <w:t xml:space="preserve">Pour de plus amples informations à ce sujet, consultez la feuille info E2 </w:t>
      </w:r>
      <w:r w:rsidRPr="0003261B">
        <w:rPr>
          <w:rFonts w:cs="Arial"/>
          <w:bCs/>
          <w:i/>
          <w:szCs w:val="18"/>
        </w:rPr>
        <w:t>« </w:t>
      </w:r>
      <w:r w:rsidRPr="0003261B">
        <w:rPr>
          <w:rFonts w:cs="Arial"/>
          <w:i/>
          <w:szCs w:val="18"/>
        </w:rPr>
        <w:t>Chômage temporaire – Mesures transitoires COVID 19 »</w:t>
      </w:r>
      <w:r w:rsidRPr="0003261B">
        <w:rPr>
          <w:rFonts w:cs="Arial"/>
          <w:szCs w:val="18"/>
        </w:rPr>
        <w:t>.</w:t>
      </w:r>
    </w:p>
    <w:p w14:paraId="0EEBAA56" w14:textId="77777777" w:rsidR="002543E2" w:rsidRPr="0003261B" w:rsidRDefault="002543E2" w:rsidP="002543E2">
      <w:pPr>
        <w:pStyle w:val="Titre1"/>
        <w:spacing w:after="0"/>
        <w:ind w:left="1843" w:hanging="567"/>
        <w:rPr>
          <w:rFonts w:cs="Arial"/>
        </w:rPr>
      </w:pPr>
      <w:r w:rsidRPr="0003261B">
        <w:rPr>
          <w:rFonts w:cs="Arial"/>
          <w:lang w:val="fr"/>
        </w:rPr>
        <w:t xml:space="preserve">8.2  Quels sont les avantages dont vous pourrez continuer à bénéficier après le 31.08.2020 si vous travaillez dans une entreprise ou un secteur particulièrement touché(e) ? </w:t>
      </w:r>
    </w:p>
    <w:p w14:paraId="01F261F0" w14:textId="77777777" w:rsidR="002543E2" w:rsidRPr="0003261B" w:rsidRDefault="002543E2" w:rsidP="002543E2"/>
    <w:p w14:paraId="0DB8EDE6" w14:textId="06726E84" w:rsidR="002543E2" w:rsidRPr="0003261B" w:rsidRDefault="002543E2" w:rsidP="005C68CA">
      <w:pPr>
        <w:ind w:left="1843"/>
        <w:rPr>
          <w:rFonts w:cs="Arial"/>
          <w:szCs w:val="18"/>
        </w:rPr>
      </w:pPr>
      <w:r w:rsidRPr="0003261B">
        <w:rPr>
          <w:rFonts w:cs="Arial"/>
          <w:szCs w:val="18"/>
        </w:rPr>
        <w:t>Si vous travaillez dans une entreprise ou un secteur particulièrement touché(e), les dérogations qui suivent continueront de s'appliquer pour le chômage temporaire jusqu'au 31.12.2020 inclus :</w:t>
      </w:r>
    </w:p>
    <w:p w14:paraId="6F065FD1" w14:textId="77777777" w:rsidR="005C68CA" w:rsidRPr="0003261B" w:rsidRDefault="005C68CA" w:rsidP="00DD7655">
      <w:pPr>
        <w:ind w:left="1276"/>
        <w:rPr>
          <w:rFonts w:cs="Arial"/>
          <w:szCs w:val="18"/>
        </w:rPr>
      </w:pPr>
    </w:p>
    <w:p w14:paraId="0A8B5724" w14:textId="77777777" w:rsidR="002543E2" w:rsidRPr="0003261B" w:rsidRDefault="002543E2" w:rsidP="002543E2">
      <w:pPr>
        <w:pStyle w:val="Txtlist1"/>
        <w:tabs>
          <w:tab w:val="clear" w:pos="1985"/>
        </w:tabs>
        <w:spacing w:before="0"/>
        <w:ind w:left="2127"/>
        <w:rPr>
          <w:rFonts w:cs="Arial"/>
          <w:b/>
          <w:bCs/>
          <w:szCs w:val="18"/>
        </w:rPr>
      </w:pPr>
      <w:r w:rsidRPr="0003261B">
        <w:rPr>
          <w:rFonts w:cs="Arial"/>
          <w:szCs w:val="18"/>
        </w:rPr>
        <w:t>Si vous sollicitez des allocations et si vous n'êtes pas dispensé de l'obligation d'introduire un dossier (voir le point 6.1 ci-avant), il vous suffit de remettre un formulaire C3.2-TRAVAILLEUR-</w:t>
      </w:r>
      <w:r w:rsidRPr="0003261B">
        <w:rPr>
          <w:rFonts w:cs="Arial"/>
          <w:szCs w:val="18"/>
          <w:lang w:val="fr"/>
        </w:rPr>
        <w:t>CORONA à votre organisme de paiement. Vous n'êtes pas tenu d'introduire un formulaire C1 reprenant votre situation personnelle et familiale.</w:t>
      </w:r>
    </w:p>
    <w:p w14:paraId="30825947" w14:textId="26A16785" w:rsidR="002543E2" w:rsidRPr="0003261B" w:rsidRDefault="003321CF" w:rsidP="003321CF">
      <w:pPr>
        <w:pStyle w:val="Txtlist1"/>
        <w:numPr>
          <w:ilvl w:val="0"/>
          <w:numId w:val="0"/>
        </w:numPr>
        <w:tabs>
          <w:tab w:val="clear" w:pos="1985"/>
        </w:tabs>
        <w:ind w:left="2127"/>
        <w:rPr>
          <w:rFonts w:cs="Arial"/>
          <w:szCs w:val="18"/>
        </w:rPr>
      </w:pPr>
      <w:r w:rsidRPr="0003261B">
        <w:rPr>
          <w:rFonts w:cs="Arial"/>
          <w:szCs w:val="18"/>
        </w:rPr>
        <w:t>(…)</w:t>
      </w:r>
    </w:p>
    <w:p w14:paraId="13A7B377" w14:textId="77777777" w:rsidR="002543E2" w:rsidRPr="0003261B" w:rsidRDefault="002543E2" w:rsidP="002543E2">
      <w:pPr>
        <w:pStyle w:val="Txtlist1"/>
        <w:tabs>
          <w:tab w:val="clear" w:pos="1985"/>
          <w:tab w:val="num" w:pos="2880"/>
        </w:tabs>
        <w:ind w:left="2127"/>
        <w:rPr>
          <w:rFonts w:cs="Arial"/>
          <w:szCs w:val="18"/>
        </w:rPr>
      </w:pPr>
      <w:r w:rsidRPr="0003261B">
        <w:rPr>
          <w:rFonts w:cs="Arial"/>
          <w:szCs w:val="18"/>
        </w:rPr>
        <w:lastRenderedPageBreak/>
        <w:t>Vous pouvez continuer à exercer une activité accessoire (comme indépendant ou comme salarié) que vous exerciez déjà durant les trois mois précédant la date à laquelle vous avez été mis en chômage temporaire pour la première fois en raison du coronavirus. Cette activité ne doit pas être déclarée et les revenus tirés de celles-ci n'ont pas d'incidence sur les allocations de chômage.</w:t>
      </w:r>
    </w:p>
    <w:p w14:paraId="239C9853" w14:textId="77777777" w:rsidR="002543E2" w:rsidRPr="0003261B" w:rsidRDefault="002543E2" w:rsidP="002543E2">
      <w:pPr>
        <w:pStyle w:val="Txtlist1"/>
        <w:tabs>
          <w:tab w:val="clear" w:pos="1985"/>
          <w:tab w:val="num" w:pos="2880"/>
        </w:tabs>
        <w:ind w:left="2127"/>
        <w:rPr>
          <w:rFonts w:cs="Arial"/>
          <w:szCs w:val="18"/>
        </w:rPr>
      </w:pPr>
      <w:r w:rsidRPr="0003261B">
        <w:rPr>
          <w:rFonts w:cs="Arial"/>
          <w:szCs w:val="18"/>
        </w:rPr>
        <w:t>Si vous bénéficiez de l'avantage « Tremplin indépendants », la période de 12 mois sera gelée entre avril et décembre 2020.</w:t>
      </w:r>
    </w:p>
    <w:p w14:paraId="498C758E" w14:textId="77777777" w:rsidR="002543E2" w:rsidRPr="0003261B" w:rsidRDefault="002543E2" w:rsidP="002543E2">
      <w:pPr>
        <w:pStyle w:val="Txtlist1"/>
        <w:tabs>
          <w:tab w:val="clear" w:pos="1985"/>
          <w:tab w:val="num" w:pos="2880"/>
        </w:tabs>
        <w:ind w:left="2127"/>
        <w:rPr>
          <w:rFonts w:cs="Arial"/>
          <w:szCs w:val="18"/>
        </w:rPr>
      </w:pPr>
      <w:r w:rsidRPr="0003261B">
        <w:rPr>
          <w:rFonts w:cs="Arial"/>
          <w:szCs w:val="18"/>
        </w:rPr>
        <w:t xml:space="preserve">Si vous percevez une pension, vous n'êtes pas tenu d'en faire la déclaration et cela n'a aucune incidence sur les allocations de chômage. Cette mesure s'applique quel que soit votre âge.  </w:t>
      </w:r>
    </w:p>
    <w:p w14:paraId="2C86946A" w14:textId="77777777" w:rsidR="002543E2" w:rsidRPr="0003261B" w:rsidRDefault="002543E2" w:rsidP="002543E2">
      <w:pPr>
        <w:pStyle w:val="Txtlist1"/>
        <w:tabs>
          <w:tab w:val="clear" w:pos="1985"/>
          <w:tab w:val="num" w:pos="2880"/>
        </w:tabs>
        <w:ind w:left="2127"/>
        <w:rPr>
          <w:rFonts w:cs="Arial"/>
          <w:szCs w:val="18"/>
        </w:rPr>
      </w:pPr>
      <w:r w:rsidRPr="0003261B">
        <w:rPr>
          <w:rFonts w:cs="Arial"/>
          <w:szCs w:val="18"/>
        </w:rPr>
        <w:t>Vous êtes dispensé de l'obligation d'être en possession d'une carte de contrôle.</w:t>
      </w:r>
    </w:p>
    <w:p w14:paraId="41F87974" w14:textId="4240CD0E" w:rsidR="002543E2" w:rsidRPr="0003261B" w:rsidRDefault="002543E2" w:rsidP="002543E2">
      <w:pPr>
        <w:pStyle w:val="Txtlist1"/>
        <w:tabs>
          <w:tab w:val="clear" w:pos="1985"/>
          <w:tab w:val="num" w:pos="2880"/>
        </w:tabs>
        <w:ind w:left="2127"/>
        <w:rPr>
          <w:rFonts w:cs="Arial"/>
          <w:szCs w:val="18"/>
        </w:rPr>
      </w:pPr>
      <w:r w:rsidRPr="0003261B">
        <w:rPr>
          <w:rFonts w:cs="Arial"/>
          <w:szCs w:val="18"/>
        </w:rPr>
        <w:t>En tant que chômeur temporaire pour force majeure</w:t>
      </w:r>
      <w:r w:rsidR="007409BB" w:rsidRPr="0003261B">
        <w:rPr>
          <w:rFonts w:cs="Arial"/>
          <w:szCs w:val="18"/>
        </w:rPr>
        <w:t xml:space="preserve"> </w:t>
      </w:r>
      <w:bookmarkStart w:id="10" w:name="_Hlk47089006"/>
      <w:r w:rsidR="007409BB" w:rsidRPr="0003261B">
        <w:rPr>
          <w:rFonts w:cs="Arial"/>
          <w:szCs w:val="18"/>
        </w:rPr>
        <w:t>à la suite du coronavirus</w:t>
      </w:r>
      <w:bookmarkEnd w:id="10"/>
      <w:r w:rsidRPr="0003261B">
        <w:rPr>
          <w:rFonts w:cs="Arial"/>
          <w:szCs w:val="18"/>
        </w:rPr>
        <w:t xml:space="preserve">, vous percevez, en sus de vos allocations de chômage, un complément de 5,63 € par jour à charge de l'ONEM. </w:t>
      </w:r>
    </w:p>
    <w:p w14:paraId="745833E6" w14:textId="0FCAEB09" w:rsidR="002543E2" w:rsidRPr="0003261B" w:rsidRDefault="002543E2" w:rsidP="002543E2">
      <w:pPr>
        <w:pStyle w:val="Titre1"/>
        <w:spacing w:after="0"/>
        <w:ind w:left="1843" w:hanging="567"/>
        <w:rPr>
          <w:rFonts w:cs="Arial"/>
        </w:rPr>
      </w:pPr>
      <w:r w:rsidRPr="0003261B">
        <w:rPr>
          <w:rFonts w:cs="Arial"/>
          <w:lang w:val="fr"/>
        </w:rPr>
        <w:t xml:space="preserve">8.3  Quid si vous ne travaillez pas dans un secteur ou une entreprise particulièrement touché(e) ? </w:t>
      </w:r>
    </w:p>
    <w:p w14:paraId="76CBF9CF" w14:textId="77777777" w:rsidR="002543E2" w:rsidRPr="0003261B" w:rsidRDefault="002543E2" w:rsidP="002543E2"/>
    <w:p w14:paraId="0A3B72C3" w14:textId="77777777" w:rsidR="002543E2" w:rsidRPr="0003261B" w:rsidRDefault="002543E2" w:rsidP="005C68CA">
      <w:pPr>
        <w:pStyle w:val="Txt1"/>
        <w:spacing w:before="0"/>
        <w:ind w:left="1843"/>
        <w:rPr>
          <w:rFonts w:eastAsia="Arial" w:cs="Arial"/>
          <w:szCs w:val="18"/>
          <w:lang w:val="sq"/>
        </w:rPr>
      </w:pPr>
      <w:r w:rsidRPr="0003261B">
        <w:rPr>
          <w:rFonts w:eastAsia="Arial" w:cs="Arial"/>
          <w:szCs w:val="18"/>
          <w:lang w:val="sq"/>
        </w:rPr>
        <w:t>Si vous ne travaillez pas dans un secteur ou une entreprise particulièrement touché(e), le fait est que plus aucune disposition dérogatoire ne sera en vigueur pour les chômeurs temporaires à partir du 01.09.2020.</w:t>
      </w:r>
    </w:p>
    <w:p w14:paraId="25AE605C" w14:textId="77777777" w:rsidR="002543E2" w:rsidRPr="0003261B" w:rsidRDefault="002543E2" w:rsidP="005C68CA">
      <w:pPr>
        <w:pStyle w:val="Txt1"/>
        <w:spacing w:before="0"/>
        <w:ind w:left="1843"/>
        <w:rPr>
          <w:rFonts w:eastAsia="Arial" w:cs="Arial"/>
          <w:szCs w:val="18"/>
          <w:lang w:val="sq"/>
        </w:rPr>
      </w:pPr>
      <w:r w:rsidRPr="0003261B">
        <w:rPr>
          <w:rFonts w:eastAsia="Arial" w:cs="Arial"/>
          <w:szCs w:val="18"/>
          <w:lang w:val="sq"/>
        </w:rPr>
        <w:t xml:space="preserve">Pour pouvoir bénéficier d'allocations de chômage temporaire, vous devrez, par exemple, tenir à nouveau à jour une carte de contrôle qui devra vous être remise par votre employeur. Vous devrez également prendre contact avec votre organisme de paiement pour déclarer votre situation personnelle et familiale. </w:t>
      </w:r>
    </w:p>
    <w:p w14:paraId="2DB361C5" w14:textId="77777777" w:rsidR="002543E2" w:rsidRPr="0003261B" w:rsidRDefault="002543E2" w:rsidP="005C68CA">
      <w:pPr>
        <w:pStyle w:val="Txt1"/>
        <w:ind w:left="1843"/>
        <w:rPr>
          <w:rFonts w:eastAsia="Arial" w:cs="Arial"/>
          <w:szCs w:val="18"/>
          <w:lang w:val="sq"/>
        </w:rPr>
      </w:pPr>
      <w:r w:rsidRPr="0003261B">
        <w:rPr>
          <w:rFonts w:eastAsia="Arial" w:cs="Arial"/>
          <w:szCs w:val="18"/>
          <w:lang w:val="sq"/>
        </w:rPr>
        <w:t>Votre employeur pourra encore vous mettre en chômage temporaire :</w:t>
      </w:r>
    </w:p>
    <w:p w14:paraId="55BA8CD2" w14:textId="4B075DFD" w:rsidR="002543E2" w:rsidRPr="0003261B" w:rsidRDefault="002543E2" w:rsidP="005C68CA">
      <w:pPr>
        <w:pStyle w:val="Txt1"/>
        <w:numPr>
          <w:ilvl w:val="0"/>
          <w:numId w:val="15"/>
        </w:numPr>
        <w:ind w:left="2268"/>
        <w:rPr>
          <w:rFonts w:eastAsia="Arial" w:cs="Arial"/>
          <w:szCs w:val="18"/>
          <w:lang w:val="sq"/>
        </w:rPr>
      </w:pPr>
      <w:r w:rsidRPr="0003261B">
        <w:rPr>
          <w:rFonts w:eastAsia="Arial" w:cs="Arial"/>
          <w:szCs w:val="18"/>
          <w:lang w:val="sq"/>
        </w:rPr>
        <w:t>pour raisons économiques : les principes repris au point 4 seront alors d'application. Durant la période allant du 01.09.2020 au 31.12.2020 inclus, votre employeur aura toutefois aussi la possibilité d'avoir recours au chômage économique moyennant le respect de conditions plus souples</w:t>
      </w:r>
      <w:r w:rsidR="007409BB" w:rsidRPr="0003261B">
        <w:rPr>
          <w:rFonts w:eastAsia="Arial" w:cs="Arial"/>
          <w:szCs w:val="18"/>
          <w:lang w:val="sq"/>
        </w:rPr>
        <w:t>.</w:t>
      </w:r>
      <w:r w:rsidRPr="0003261B">
        <w:rPr>
          <w:rFonts w:eastAsia="Arial" w:cs="Arial"/>
          <w:szCs w:val="18"/>
          <w:lang w:val="sq"/>
        </w:rPr>
        <w:t xml:space="preserve"> Pour de plus amples informations à ce sujet, consultez la feuille info E2 « </w:t>
      </w:r>
      <w:r w:rsidRPr="0003261B">
        <w:rPr>
          <w:rFonts w:cs="Arial"/>
          <w:i/>
          <w:szCs w:val="18"/>
        </w:rPr>
        <w:t>Chômage temporaire – Mesures transitoires COVID 19</w:t>
      </w:r>
      <w:r w:rsidRPr="0003261B">
        <w:rPr>
          <w:rFonts w:eastAsia="Arial" w:cs="Arial"/>
          <w:szCs w:val="18"/>
          <w:lang w:val="sq"/>
        </w:rPr>
        <w:t> » ;</w:t>
      </w:r>
    </w:p>
    <w:p w14:paraId="70B92E5A" w14:textId="77777777" w:rsidR="002543E2" w:rsidRPr="0003261B" w:rsidRDefault="002543E2" w:rsidP="005C68CA">
      <w:pPr>
        <w:pStyle w:val="Txt1"/>
        <w:numPr>
          <w:ilvl w:val="0"/>
          <w:numId w:val="15"/>
        </w:numPr>
        <w:ind w:left="2268"/>
        <w:rPr>
          <w:rFonts w:eastAsia="Arial" w:cs="Arial"/>
          <w:szCs w:val="18"/>
          <w:lang w:val="sq"/>
        </w:rPr>
      </w:pPr>
      <w:r w:rsidRPr="0003261B">
        <w:rPr>
          <w:rFonts w:eastAsia="Arial" w:cs="Arial"/>
          <w:szCs w:val="18"/>
          <w:lang w:val="sq"/>
        </w:rPr>
        <w:t>pour force majeure s'il s'agit d'un événement soudain, imprévisible, indépendant de la volonté de l'employeur et du travailleur rendant l'exécution du contrat de travail momentanément et totalement impossible. La dernière partie de cette phrase signifie qu'il ne doit plus être possible de travailler partiellement pendant cette période.</w:t>
      </w:r>
    </w:p>
    <w:p w14:paraId="291D69B0" w14:textId="0B341947" w:rsidR="002543E2" w:rsidRPr="0003261B" w:rsidRDefault="002543E2" w:rsidP="005C68CA">
      <w:pPr>
        <w:pStyle w:val="Txt2"/>
        <w:ind w:left="2268"/>
        <w:rPr>
          <w:rFonts w:cs="Arial"/>
          <w:szCs w:val="18"/>
        </w:rPr>
      </w:pPr>
      <w:r w:rsidRPr="0003261B">
        <w:rPr>
          <w:rFonts w:eastAsia="Arial" w:cs="Arial"/>
          <w:i/>
          <w:iCs/>
          <w:szCs w:val="18"/>
          <w:lang w:val="sq"/>
        </w:rPr>
        <w:t xml:space="preserve">Exemple : vous êtes en possession d'un certificat de quarantaine, n'êtes pas inapte au travail et il n'y a pas de tâches télétravaillables.  </w:t>
      </w:r>
    </w:p>
    <w:p w14:paraId="24F91457" w14:textId="77777777" w:rsidR="00D75C16" w:rsidRPr="0003261B" w:rsidRDefault="00D75C16" w:rsidP="00D75C16">
      <w:pPr>
        <w:rPr>
          <w:rFonts w:cs="Arial"/>
          <w:szCs w:val="18"/>
        </w:rPr>
      </w:pPr>
    </w:p>
    <w:p w14:paraId="028E2460" w14:textId="77777777" w:rsidR="00D75C16" w:rsidRPr="0003261B" w:rsidRDefault="00D75C16" w:rsidP="00D75C16"/>
    <w:p w14:paraId="5CB85A9F" w14:textId="77777777" w:rsidR="00854BE9" w:rsidRPr="0003261B" w:rsidRDefault="00854BE9" w:rsidP="00854BE9"/>
    <w:p w14:paraId="21C37C47" w14:textId="77777777" w:rsidR="00995AA7" w:rsidRPr="00DD7655" w:rsidRDefault="00995AA7" w:rsidP="00854BE9"/>
    <w:sectPr w:rsidR="00995AA7" w:rsidRPr="00DD7655">
      <w:footerReference w:type="default" r:id="rId22"/>
      <w:type w:val="continuous"/>
      <w:pgSz w:w="11907" w:h="16840" w:code="9"/>
      <w:pgMar w:top="851"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02EE" w14:textId="77777777" w:rsidR="00992684" w:rsidRDefault="00992684">
      <w:r>
        <w:separator/>
      </w:r>
    </w:p>
  </w:endnote>
  <w:endnote w:type="continuationSeparator" w:id="0">
    <w:p w14:paraId="1DC8E197" w14:textId="77777777" w:rsidR="00992684" w:rsidRDefault="00992684">
      <w:r>
        <w:continuationSeparator/>
      </w:r>
    </w:p>
  </w:endnote>
  <w:endnote w:type="continuationNotice" w:id="1">
    <w:p w14:paraId="483C3905" w14:textId="77777777" w:rsidR="00992684" w:rsidRDefault="0099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5BA2" w14:textId="0D39A3E6" w:rsidR="00846A63" w:rsidRDefault="0021021A">
    <w:pPr>
      <w:pStyle w:val="Pieddepage"/>
      <w:rPr>
        <w:lang w:val="fr-FR"/>
      </w:rPr>
    </w:pPr>
    <w:r>
      <w:rPr>
        <w:lang w:val="fr-FR"/>
      </w:rPr>
      <w:t>Mis à jour le</w:t>
    </w:r>
    <w:r w:rsidR="00980273">
      <w:rPr>
        <w:lang w:val="fr-FR"/>
      </w:rPr>
      <w:t xml:space="preserve"> </w:t>
    </w:r>
    <w:r w:rsidR="00980273" w:rsidRPr="00980273">
      <w:rPr>
        <w:highlight w:val="yellow"/>
        <w:lang w:val="fr-FR"/>
      </w:rPr>
      <w:t>09</w:t>
    </w:r>
    <w:r w:rsidR="0098474A">
      <w:rPr>
        <w:highlight w:val="yellow"/>
        <w:lang w:val="fr-FR"/>
      </w:rPr>
      <w:t>.09.2020</w:t>
    </w:r>
    <w:r>
      <w:rPr>
        <w:lang w:val="fr-FR"/>
      </w:rPr>
      <w:tab/>
      <w:t xml:space="preserve">T2 - coronavirus – </w:t>
    </w:r>
    <w:r w:rsidR="00846A63" w:rsidRPr="00251670">
      <w:rPr>
        <w:rStyle w:val="Numrodepage"/>
      </w:rPr>
      <w:t xml:space="preserve">p. </w:t>
    </w:r>
    <w:r w:rsidR="00846A63">
      <w:fldChar w:fldCharType="begin"/>
    </w:r>
    <w:r w:rsidR="00846A63" w:rsidRPr="009B1037">
      <w:instrText xml:space="preserve"> PAGE </w:instrText>
    </w:r>
    <w:r w:rsidR="00846A63">
      <w:fldChar w:fldCharType="separate"/>
    </w:r>
    <w:r w:rsidR="000A7C39" w:rsidRPr="009B1037">
      <w:rPr>
        <w:noProof/>
      </w:rPr>
      <w:t>9</w:t>
    </w:r>
    <w:r w:rsidR="00846A6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046C" w14:textId="77777777" w:rsidR="00992684" w:rsidRDefault="00992684">
      <w:r>
        <w:separator/>
      </w:r>
    </w:p>
  </w:footnote>
  <w:footnote w:type="continuationSeparator" w:id="0">
    <w:p w14:paraId="12C2A294" w14:textId="77777777" w:rsidR="00992684" w:rsidRDefault="00992684">
      <w:r>
        <w:continuationSeparator/>
      </w:r>
    </w:p>
  </w:footnote>
  <w:footnote w:type="continuationNotice" w:id="1">
    <w:p w14:paraId="712DED30" w14:textId="77777777" w:rsidR="00992684" w:rsidRDefault="00992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F45"/>
    <w:multiLevelType w:val="hybridMultilevel"/>
    <w:tmpl w:val="337C7B86"/>
    <w:lvl w:ilvl="0" w:tplc="B63E102A">
      <w:start w:val="1"/>
      <w:numFmt w:val="bullet"/>
      <w:pStyle w:val="xTablecel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02F06"/>
    <w:multiLevelType w:val="hybridMultilevel"/>
    <w:tmpl w:val="AC84B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FF338E"/>
    <w:multiLevelType w:val="hybridMultilevel"/>
    <w:tmpl w:val="F6DCF232"/>
    <w:lvl w:ilvl="0" w:tplc="A566EE2A">
      <w:start w:val="1"/>
      <w:numFmt w:val="bullet"/>
      <w:lvlText w:val="−"/>
      <w:lvlJc w:val="left"/>
      <w:pPr>
        <w:ind w:left="2421" w:hanging="360"/>
      </w:pPr>
      <w:rPr>
        <w:rFonts w:ascii="Calibri" w:hAnsi="Calibri"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3" w15:restartNumberingAfterBreak="0">
    <w:nsid w:val="0DAB1BB6"/>
    <w:multiLevelType w:val="hybridMultilevel"/>
    <w:tmpl w:val="C248E056"/>
    <w:lvl w:ilvl="0" w:tplc="D51C3F9C">
      <w:numFmt w:val="bullet"/>
      <w:lvlText w:val="-"/>
      <w:lvlJc w:val="left"/>
      <w:pPr>
        <w:ind w:left="2204" w:hanging="360"/>
      </w:pPr>
      <w:rPr>
        <w:rFonts w:ascii="Arial" w:eastAsia="Times New Roman" w:hAnsi="Arial" w:cs="Arial" w:hint="default"/>
      </w:rPr>
    </w:lvl>
    <w:lvl w:ilvl="1" w:tplc="080C0003" w:tentative="1">
      <w:start w:val="1"/>
      <w:numFmt w:val="bullet"/>
      <w:lvlText w:val="o"/>
      <w:lvlJc w:val="left"/>
      <w:pPr>
        <w:ind w:left="9585" w:hanging="360"/>
      </w:pPr>
      <w:rPr>
        <w:rFonts w:ascii="Courier New" w:hAnsi="Courier New" w:cs="Courier New" w:hint="default"/>
      </w:rPr>
    </w:lvl>
    <w:lvl w:ilvl="2" w:tplc="080C0005" w:tentative="1">
      <w:start w:val="1"/>
      <w:numFmt w:val="bullet"/>
      <w:lvlText w:val=""/>
      <w:lvlJc w:val="left"/>
      <w:pPr>
        <w:ind w:left="10305" w:hanging="360"/>
      </w:pPr>
      <w:rPr>
        <w:rFonts w:ascii="Wingdings" w:hAnsi="Wingdings" w:hint="default"/>
      </w:rPr>
    </w:lvl>
    <w:lvl w:ilvl="3" w:tplc="080C0001" w:tentative="1">
      <w:start w:val="1"/>
      <w:numFmt w:val="bullet"/>
      <w:lvlText w:val=""/>
      <w:lvlJc w:val="left"/>
      <w:pPr>
        <w:ind w:left="11025" w:hanging="360"/>
      </w:pPr>
      <w:rPr>
        <w:rFonts w:ascii="Symbol" w:hAnsi="Symbol" w:hint="default"/>
      </w:rPr>
    </w:lvl>
    <w:lvl w:ilvl="4" w:tplc="080C0003" w:tentative="1">
      <w:start w:val="1"/>
      <w:numFmt w:val="bullet"/>
      <w:lvlText w:val="o"/>
      <w:lvlJc w:val="left"/>
      <w:pPr>
        <w:ind w:left="11745" w:hanging="360"/>
      </w:pPr>
      <w:rPr>
        <w:rFonts w:ascii="Courier New" w:hAnsi="Courier New" w:cs="Courier New" w:hint="default"/>
      </w:rPr>
    </w:lvl>
    <w:lvl w:ilvl="5" w:tplc="080C0005" w:tentative="1">
      <w:start w:val="1"/>
      <w:numFmt w:val="bullet"/>
      <w:lvlText w:val=""/>
      <w:lvlJc w:val="left"/>
      <w:pPr>
        <w:ind w:left="12465" w:hanging="360"/>
      </w:pPr>
      <w:rPr>
        <w:rFonts w:ascii="Wingdings" w:hAnsi="Wingdings" w:hint="default"/>
      </w:rPr>
    </w:lvl>
    <w:lvl w:ilvl="6" w:tplc="080C0001" w:tentative="1">
      <w:start w:val="1"/>
      <w:numFmt w:val="bullet"/>
      <w:lvlText w:val=""/>
      <w:lvlJc w:val="left"/>
      <w:pPr>
        <w:ind w:left="13185" w:hanging="360"/>
      </w:pPr>
      <w:rPr>
        <w:rFonts w:ascii="Symbol" w:hAnsi="Symbol" w:hint="default"/>
      </w:rPr>
    </w:lvl>
    <w:lvl w:ilvl="7" w:tplc="080C0003" w:tentative="1">
      <w:start w:val="1"/>
      <w:numFmt w:val="bullet"/>
      <w:lvlText w:val="o"/>
      <w:lvlJc w:val="left"/>
      <w:pPr>
        <w:ind w:left="13905" w:hanging="360"/>
      </w:pPr>
      <w:rPr>
        <w:rFonts w:ascii="Courier New" w:hAnsi="Courier New" w:cs="Courier New" w:hint="default"/>
      </w:rPr>
    </w:lvl>
    <w:lvl w:ilvl="8" w:tplc="080C0005" w:tentative="1">
      <w:start w:val="1"/>
      <w:numFmt w:val="bullet"/>
      <w:lvlText w:val=""/>
      <w:lvlJc w:val="left"/>
      <w:pPr>
        <w:ind w:left="14625" w:hanging="360"/>
      </w:pPr>
      <w:rPr>
        <w:rFonts w:ascii="Wingdings" w:hAnsi="Wingdings" w:hint="default"/>
      </w:rPr>
    </w:lvl>
  </w:abstractNum>
  <w:abstractNum w:abstractNumId="4" w15:restartNumberingAfterBreak="0">
    <w:nsid w:val="0F637A00"/>
    <w:multiLevelType w:val="hybridMultilevel"/>
    <w:tmpl w:val="E1D8D50C"/>
    <w:lvl w:ilvl="0" w:tplc="4A04F178">
      <w:start w:val="11"/>
      <w:numFmt w:val="bullet"/>
      <w:lvlText w:val=""/>
      <w:lvlJc w:val="left"/>
      <w:pPr>
        <w:tabs>
          <w:tab w:val="num" w:pos="3402"/>
        </w:tabs>
        <w:ind w:left="3402" w:hanging="567"/>
      </w:pPr>
      <w:rPr>
        <w:rFonts w:ascii="Symbol" w:hAnsi="Symbol" w:hint="default"/>
      </w:rPr>
    </w:lvl>
    <w:lvl w:ilvl="1" w:tplc="FA74E236">
      <w:start w:val="1"/>
      <w:numFmt w:val="bullet"/>
      <w:pStyle w:val="Txtlist4"/>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6211A"/>
    <w:multiLevelType w:val="multilevel"/>
    <w:tmpl w:val="1B68CCFE"/>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11BD41D5"/>
    <w:multiLevelType w:val="hybridMultilevel"/>
    <w:tmpl w:val="39D62E18"/>
    <w:lvl w:ilvl="0" w:tplc="2E5AA65E">
      <w:start w:val="1"/>
      <w:numFmt w:val="bullet"/>
      <w:lvlText w:val=""/>
      <w:lvlJc w:val="left"/>
      <w:pPr>
        <w:tabs>
          <w:tab w:val="num" w:pos="3119"/>
        </w:tabs>
        <w:ind w:left="3119" w:hanging="567"/>
      </w:pPr>
      <w:rPr>
        <w:rFonts w:ascii="Symbol" w:hAnsi="Symbol" w:hint="default"/>
      </w:rPr>
    </w:lvl>
    <w:lvl w:ilvl="1" w:tplc="A57AAC54">
      <w:start w:val="1"/>
      <w:numFmt w:val="bullet"/>
      <w:pStyle w:val="exlist3"/>
      <w:lvlText w:val=""/>
      <w:lvlJc w:val="left"/>
      <w:pPr>
        <w:tabs>
          <w:tab w:val="num" w:pos="1472"/>
        </w:tabs>
        <w:ind w:left="1472" w:hanging="360"/>
      </w:pPr>
      <w:rPr>
        <w:rFonts w:ascii="Symbol" w:hAnsi="Symbol"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7" w15:restartNumberingAfterBreak="0">
    <w:nsid w:val="18B33100"/>
    <w:multiLevelType w:val="hybridMultilevel"/>
    <w:tmpl w:val="0F4EA08C"/>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19A5C90">
      <w:start w:val="1"/>
      <w:numFmt w:val="bullet"/>
      <w:pStyle w:val="Txtlist1"/>
      <w:lvlText w:val=""/>
      <w:lvlJc w:val="left"/>
      <w:pPr>
        <w:tabs>
          <w:tab w:val="num" w:pos="3087"/>
        </w:tabs>
        <w:ind w:left="3087" w:hanging="5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D1512"/>
    <w:multiLevelType w:val="hybridMultilevel"/>
    <w:tmpl w:val="CE9CDDF6"/>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E6CF08">
      <w:start w:val="1"/>
      <w:numFmt w:val="bullet"/>
      <w:lvlText w:val=""/>
      <w:lvlJc w:val="left"/>
      <w:pPr>
        <w:tabs>
          <w:tab w:val="num" w:pos="3087"/>
        </w:tabs>
        <w:ind w:left="3087" w:hanging="567"/>
      </w:pPr>
      <w:rPr>
        <w:rFonts w:ascii="Symbol" w:hAnsi="Symbol" w:hint="default"/>
      </w:rPr>
    </w:lvl>
    <w:lvl w:ilvl="4" w:tplc="94063E64">
      <w:start w:val="1"/>
      <w:numFmt w:val="bullet"/>
      <w:pStyle w:val="exlis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D0CA1"/>
    <w:multiLevelType w:val="multilevel"/>
    <w:tmpl w:val="4C0CCA14"/>
    <w:lvl w:ilvl="0">
      <w:start w:val="1"/>
      <w:numFmt w:val="decimal"/>
      <w:lvlText w:val="%1."/>
      <w:lvlJc w:val="left"/>
      <w:pPr>
        <w:ind w:left="1211" w:hanging="360"/>
      </w:pPr>
    </w:lvl>
    <w:lvl w:ilvl="1">
      <w:start w:val="2"/>
      <w:numFmt w:val="decimal"/>
      <w:lvlText w:val="%1.%2."/>
      <w:lvlJc w:val="left"/>
      <w:pPr>
        <w:ind w:left="1713" w:hanging="720"/>
      </w:pPr>
    </w:lvl>
    <w:lvl w:ilvl="2">
      <w:start w:val="1"/>
      <w:numFmt w:val="decimal"/>
      <w:isLgl/>
      <w:lvlText w:val="%1.%2.%3."/>
      <w:lvlJc w:val="left"/>
      <w:pPr>
        <w:ind w:left="2421"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416" w:hanging="1440"/>
      </w:pPr>
      <w:rPr>
        <w:rFonts w:hint="default"/>
      </w:rPr>
    </w:lvl>
    <w:lvl w:ilvl="6">
      <w:start w:val="1"/>
      <w:numFmt w:val="decimal"/>
      <w:isLgl/>
      <w:lvlText w:val="%1.%2.%3.%4.%5.%6.%7."/>
      <w:lvlJc w:val="left"/>
      <w:pPr>
        <w:ind w:left="4841" w:hanging="1440"/>
      </w:pPr>
      <w:rPr>
        <w:rFonts w:hint="default"/>
      </w:rPr>
    </w:lvl>
    <w:lvl w:ilvl="7">
      <w:start w:val="1"/>
      <w:numFmt w:val="decimal"/>
      <w:isLgl/>
      <w:lvlText w:val="%1.%2.%3.%4.%5.%6.%7.%8."/>
      <w:lvlJc w:val="left"/>
      <w:pPr>
        <w:ind w:left="5626" w:hanging="1800"/>
      </w:pPr>
      <w:rPr>
        <w:rFonts w:hint="default"/>
      </w:rPr>
    </w:lvl>
    <w:lvl w:ilvl="8">
      <w:start w:val="1"/>
      <w:numFmt w:val="decimal"/>
      <w:isLgl/>
      <w:lvlText w:val="%1.%2.%3.%4.%5.%6.%7.%8.%9."/>
      <w:lvlJc w:val="left"/>
      <w:pPr>
        <w:ind w:left="6411" w:hanging="2160"/>
      </w:pPr>
      <w:rPr>
        <w:rFonts w:hint="default"/>
      </w:rPr>
    </w:lvl>
  </w:abstractNum>
  <w:abstractNum w:abstractNumId="10" w15:restartNumberingAfterBreak="0">
    <w:nsid w:val="2A857A70"/>
    <w:multiLevelType w:val="multilevel"/>
    <w:tmpl w:val="2FBE17CC"/>
    <w:lvl w:ilvl="0">
      <w:start w:val="5"/>
      <w:numFmt w:val="decimal"/>
      <w:lvlText w:val="%1."/>
      <w:lvlJc w:val="left"/>
      <w:pPr>
        <w:ind w:left="1211" w:hanging="360"/>
      </w:pPr>
      <w:rPr>
        <w:rFonts w:hint="default"/>
      </w:rPr>
    </w:lvl>
    <w:lvl w:ilvl="1">
      <w:start w:val="1"/>
      <w:numFmt w:val="decimal"/>
      <w:lvlText w:val="%1.%2."/>
      <w:lvlJc w:val="left"/>
      <w:pPr>
        <w:ind w:left="1996"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416" w:hanging="1440"/>
      </w:pPr>
      <w:rPr>
        <w:rFonts w:hint="default"/>
      </w:rPr>
    </w:lvl>
    <w:lvl w:ilvl="6">
      <w:start w:val="1"/>
      <w:numFmt w:val="decimal"/>
      <w:isLgl/>
      <w:lvlText w:val="%1.%2.%3.%4.%5.%6.%7."/>
      <w:lvlJc w:val="left"/>
      <w:pPr>
        <w:ind w:left="4841" w:hanging="1440"/>
      </w:pPr>
      <w:rPr>
        <w:rFonts w:hint="default"/>
      </w:rPr>
    </w:lvl>
    <w:lvl w:ilvl="7">
      <w:start w:val="1"/>
      <w:numFmt w:val="decimal"/>
      <w:isLgl/>
      <w:lvlText w:val="%1.%2.%3.%4.%5.%6.%7.%8."/>
      <w:lvlJc w:val="left"/>
      <w:pPr>
        <w:ind w:left="5626" w:hanging="1800"/>
      </w:pPr>
      <w:rPr>
        <w:rFonts w:hint="default"/>
      </w:rPr>
    </w:lvl>
    <w:lvl w:ilvl="8">
      <w:start w:val="1"/>
      <w:numFmt w:val="decimal"/>
      <w:isLgl/>
      <w:lvlText w:val="%1.%2.%3.%4.%5.%6.%7.%8.%9."/>
      <w:lvlJc w:val="left"/>
      <w:pPr>
        <w:ind w:left="6411" w:hanging="2160"/>
      </w:pPr>
      <w:rPr>
        <w:rFonts w:hint="default"/>
      </w:rPr>
    </w:lvl>
  </w:abstractNum>
  <w:abstractNum w:abstractNumId="11" w15:restartNumberingAfterBreak="0">
    <w:nsid w:val="2D486EEF"/>
    <w:multiLevelType w:val="hybridMultilevel"/>
    <w:tmpl w:val="A3C8BB6E"/>
    <w:lvl w:ilvl="0" w:tplc="73CCD9FC">
      <w:start w:val="1"/>
      <w:numFmt w:val="bullet"/>
      <w:pStyle w:val="exlist4"/>
      <w:lvlText w:val=""/>
      <w:lvlJc w:val="left"/>
      <w:pPr>
        <w:tabs>
          <w:tab w:val="num" w:pos="5954"/>
        </w:tabs>
        <w:ind w:left="5954" w:hanging="567"/>
      </w:pPr>
      <w:rPr>
        <w:rFonts w:ascii="Symbol" w:hAnsi="Symbol" w:hint="default"/>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12" w15:restartNumberingAfterBreak="0">
    <w:nsid w:val="35454BAD"/>
    <w:multiLevelType w:val="hybridMultilevel"/>
    <w:tmpl w:val="19367776"/>
    <w:lvl w:ilvl="0" w:tplc="ED0A3AD4">
      <w:start w:val="1"/>
      <w:numFmt w:val="bullet"/>
      <w:pStyle w:val="exlist5"/>
      <w:lvlText w:val=""/>
      <w:lvlJc w:val="left"/>
      <w:pPr>
        <w:tabs>
          <w:tab w:val="num" w:pos="6237"/>
        </w:tabs>
        <w:ind w:left="6237" w:hanging="567"/>
      </w:pPr>
      <w:rPr>
        <w:rFonts w:ascii="Symbol" w:hAnsi="Symbol" w:hint="default"/>
      </w:rPr>
    </w:lvl>
    <w:lvl w:ilvl="1" w:tplc="04130003" w:tentative="1">
      <w:start w:val="1"/>
      <w:numFmt w:val="bullet"/>
      <w:lvlText w:val="o"/>
      <w:lvlJc w:val="left"/>
      <w:pPr>
        <w:tabs>
          <w:tab w:val="num" w:pos="4275"/>
        </w:tabs>
        <w:ind w:left="4275" w:hanging="360"/>
      </w:pPr>
      <w:rPr>
        <w:rFonts w:ascii="Courier New" w:hAnsi="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36F76EB4"/>
    <w:multiLevelType w:val="hybridMultilevel"/>
    <w:tmpl w:val="6CB0F5B4"/>
    <w:lvl w:ilvl="0" w:tplc="7B669F1A">
      <w:start w:val="1"/>
      <w:numFmt w:val="bullet"/>
      <w:pStyle w:val="Txtlist6"/>
      <w:lvlText w:val=""/>
      <w:lvlJc w:val="left"/>
      <w:pPr>
        <w:tabs>
          <w:tab w:val="num" w:pos="4788"/>
        </w:tabs>
        <w:ind w:left="4788" w:hanging="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210C2992">
      <w:start w:val="1"/>
      <w:numFmt w:val="bullet"/>
      <w:pStyle w:val="Txtlist0"/>
      <w:lvlText w:val=""/>
      <w:lvlJc w:val="left"/>
      <w:pPr>
        <w:tabs>
          <w:tab w:val="num" w:pos="4788"/>
        </w:tabs>
        <w:ind w:left="4788" w:hanging="567"/>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C6231DA"/>
    <w:multiLevelType w:val="hybridMultilevel"/>
    <w:tmpl w:val="D8421454"/>
    <w:lvl w:ilvl="0" w:tplc="DB8AFEBA">
      <w:start w:val="1"/>
      <w:numFmt w:val="bullet"/>
      <w:lvlText w:val=""/>
      <w:lvlJc w:val="left"/>
      <w:pPr>
        <w:tabs>
          <w:tab w:val="num" w:pos="2988"/>
        </w:tabs>
        <w:ind w:left="2988" w:hanging="360"/>
      </w:pPr>
      <w:rPr>
        <w:rFonts w:ascii="Symbol" w:hAnsi="Symbol" w:hint="default"/>
      </w:rPr>
    </w:lvl>
    <w:lvl w:ilvl="1" w:tplc="6AC0AFC6">
      <w:start w:val="1"/>
      <w:numFmt w:val="bullet"/>
      <w:pStyle w:val="exlist2"/>
      <w:lvlText w:val=""/>
      <w:lvlJc w:val="left"/>
      <w:pPr>
        <w:tabs>
          <w:tab w:val="num" w:pos="3708"/>
        </w:tabs>
        <w:ind w:left="3708" w:hanging="360"/>
      </w:pPr>
      <w:rPr>
        <w:rFonts w:ascii="Symbol" w:hAnsi="Symbo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E235F39"/>
    <w:multiLevelType w:val="hybridMultilevel"/>
    <w:tmpl w:val="A3D84762"/>
    <w:lvl w:ilvl="0" w:tplc="DE7CB44A">
      <w:start w:val="1"/>
      <w:numFmt w:val="bullet"/>
      <w:pStyle w:val="Txtlist2"/>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E642106"/>
    <w:multiLevelType w:val="hybridMultilevel"/>
    <w:tmpl w:val="E9B8D7EA"/>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2CE5ED9"/>
    <w:multiLevelType w:val="hybridMultilevel"/>
    <w:tmpl w:val="E066368E"/>
    <w:lvl w:ilvl="0" w:tplc="85605992">
      <w:start w:val="1"/>
      <w:numFmt w:val="bullet"/>
      <w:pStyle w:val="Txt-0"/>
      <w:lvlText w:val="-"/>
      <w:lvlJc w:val="left"/>
      <w:pPr>
        <w:ind w:left="3158" w:hanging="360"/>
      </w:pPr>
      <w:rPr>
        <w:rFonts w:ascii="Times New Roman" w:hAnsi="Times New Roman" w:cs="Times New Roman" w:hint="default"/>
      </w:rPr>
    </w:lvl>
    <w:lvl w:ilvl="1" w:tplc="08130003">
      <w:start w:val="1"/>
      <w:numFmt w:val="bullet"/>
      <w:lvlText w:val="o"/>
      <w:lvlJc w:val="left"/>
      <w:pPr>
        <w:ind w:left="3878" w:hanging="360"/>
      </w:pPr>
      <w:rPr>
        <w:rFonts w:ascii="Courier New" w:hAnsi="Courier New" w:cs="Courier New" w:hint="default"/>
      </w:rPr>
    </w:lvl>
    <w:lvl w:ilvl="2" w:tplc="08130005" w:tentative="1">
      <w:start w:val="1"/>
      <w:numFmt w:val="bullet"/>
      <w:lvlText w:val=""/>
      <w:lvlJc w:val="left"/>
      <w:pPr>
        <w:ind w:left="4598" w:hanging="360"/>
      </w:pPr>
      <w:rPr>
        <w:rFonts w:ascii="Wingdings" w:hAnsi="Wingdings" w:hint="default"/>
      </w:rPr>
    </w:lvl>
    <w:lvl w:ilvl="3" w:tplc="08130001" w:tentative="1">
      <w:start w:val="1"/>
      <w:numFmt w:val="bullet"/>
      <w:lvlText w:val=""/>
      <w:lvlJc w:val="left"/>
      <w:pPr>
        <w:ind w:left="5318" w:hanging="360"/>
      </w:pPr>
      <w:rPr>
        <w:rFonts w:ascii="Symbol" w:hAnsi="Symbol" w:hint="default"/>
      </w:rPr>
    </w:lvl>
    <w:lvl w:ilvl="4" w:tplc="08130003" w:tentative="1">
      <w:start w:val="1"/>
      <w:numFmt w:val="bullet"/>
      <w:lvlText w:val="o"/>
      <w:lvlJc w:val="left"/>
      <w:pPr>
        <w:ind w:left="6038" w:hanging="360"/>
      </w:pPr>
      <w:rPr>
        <w:rFonts w:ascii="Courier New" w:hAnsi="Courier New" w:cs="Courier New" w:hint="default"/>
      </w:rPr>
    </w:lvl>
    <w:lvl w:ilvl="5" w:tplc="08130005" w:tentative="1">
      <w:start w:val="1"/>
      <w:numFmt w:val="bullet"/>
      <w:lvlText w:val=""/>
      <w:lvlJc w:val="left"/>
      <w:pPr>
        <w:ind w:left="6758" w:hanging="360"/>
      </w:pPr>
      <w:rPr>
        <w:rFonts w:ascii="Wingdings" w:hAnsi="Wingdings" w:hint="default"/>
      </w:rPr>
    </w:lvl>
    <w:lvl w:ilvl="6" w:tplc="08130001" w:tentative="1">
      <w:start w:val="1"/>
      <w:numFmt w:val="bullet"/>
      <w:lvlText w:val=""/>
      <w:lvlJc w:val="left"/>
      <w:pPr>
        <w:ind w:left="7478" w:hanging="360"/>
      </w:pPr>
      <w:rPr>
        <w:rFonts w:ascii="Symbol" w:hAnsi="Symbol" w:hint="default"/>
      </w:rPr>
    </w:lvl>
    <w:lvl w:ilvl="7" w:tplc="08130003" w:tentative="1">
      <w:start w:val="1"/>
      <w:numFmt w:val="bullet"/>
      <w:lvlText w:val="o"/>
      <w:lvlJc w:val="left"/>
      <w:pPr>
        <w:ind w:left="8198" w:hanging="360"/>
      </w:pPr>
      <w:rPr>
        <w:rFonts w:ascii="Courier New" w:hAnsi="Courier New" w:cs="Courier New" w:hint="default"/>
      </w:rPr>
    </w:lvl>
    <w:lvl w:ilvl="8" w:tplc="08130005" w:tentative="1">
      <w:start w:val="1"/>
      <w:numFmt w:val="bullet"/>
      <w:lvlText w:val=""/>
      <w:lvlJc w:val="left"/>
      <w:pPr>
        <w:ind w:left="8918" w:hanging="360"/>
      </w:pPr>
      <w:rPr>
        <w:rFonts w:ascii="Wingdings" w:hAnsi="Wingdings" w:hint="default"/>
      </w:rPr>
    </w:lvl>
  </w:abstractNum>
  <w:abstractNum w:abstractNumId="18" w15:restartNumberingAfterBreak="0">
    <w:nsid w:val="54366DA6"/>
    <w:multiLevelType w:val="hybridMultilevel"/>
    <w:tmpl w:val="A67A04FE"/>
    <w:lvl w:ilvl="0" w:tplc="260ACC3C">
      <w:start w:val="1"/>
      <w:numFmt w:val="bullet"/>
      <w:lvlText w:val=""/>
      <w:lvlJc w:val="left"/>
      <w:pPr>
        <w:tabs>
          <w:tab w:val="num" w:pos="3348"/>
        </w:tabs>
        <w:ind w:left="3348"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BC6034A6">
      <w:start w:val="1"/>
      <w:numFmt w:val="bullet"/>
      <w:pStyle w:val="exlist0"/>
      <w:lvlText w:val=""/>
      <w:lvlJc w:val="left"/>
      <w:pPr>
        <w:tabs>
          <w:tab w:val="num" w:pos="4581"/>
        </w:tabs>
        <w:ind w:left="4581" w:hanging="360"/>
      </w:pPr>
      <w:rPr>
        <w:rFonts w:ascii="Symbol" w:hAnsi="Symbol" w:hint="default"/>
      </w:rPr>
    </w:lvl>
    <w:lvl w:ilvl="4" w:tplc="6C8A6732">
      <w:start w:val="1"/>
      <w:numFmt w:val="bullet"/>
      <w:lvlText w:val=""/>
      <w:lvlJc w:val="left"/>
      <w:pPr>
        <w:tabs>
          <w:tab w:val="num" w:pos="5301"/>
        </w:tabs>
        <w:ind w:left="5301" w:hanging="360"/>
      </w:pPr>
      <w:rPr>
        <w:rFonts w:ascii="Symbol" w:hAnsi="Symbol" w:hint="default"/>
      </w:rPr>
    </w:lvl>
    <w:lvl w:ilvl="5" w:tplc="CAA83864">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63E2807"/>
    <w:multiLevelType w:val="hybridMultilevel"/>
    <w:tmpl w:val="BA4EBC46"/>
    <w:lvl w:ilvl="0" w:tplc="FD8CA5F6">
      <w:start w:val="1"/>
      <w:numFmt w:val="bullet"/>
      <w:pStyle w:val="Txtlist5"/>
      <w:lvlText w:val=""/>
      <w:lvlJc w:val="left"/>
      <w:pPr>
        <w:tabs>
          <w:tab w:val="num" w:pos="4122"/>
        </w:tabs>
        <w:ind w:left="4122"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13"/>
  </w:num>
  <w:num w:numId="2">
    <w:abstractNumId w:val="18"/>
  </w:num>
  <w:num w:numId="3">
    <w:abstractNumId w:val="7"/>
  </w:num>
  <w:num w:numId="4">
    <w:abstractNumId w:val="8"/>
  </w:num>
  <w:num w:numId="5">
    <w:abstractNumId w:val="15"/>
  </w:num>
  <w:num w:numId="6">
    <w:abstractNumId w:val="14"/>
  </w:num>
  <w:num w:numId="7">
    <w:abstractNumId w:val="16"/>
  </w:num>
  <w:num w:numId="8">
    <w:abstractNumId w:val="6"/>
  </w:num>
  <w:num w:numId="9">
    <w:abstractNumId w:val="4"/>
  </w:num>
  <w:num w:numId="10">
    <w:abstractNumId w:val="0"/>
  </w:num>
  <w:num w:numId="11">
    <w:abstractNumId w:val="19"/>
  </w:num>
  <w:num w:numId="12">
    <w:abstractNumId w:val="11"/>
  </w:num>
  <w:num w:numId="13">
    <w:abstractNumId w:val="12"/>
  </w:num>
  <w:num w:numId="14">
    <w:abstractNumId w:val="17"/>
  </w:num>
  <w:num w:numId="15">
    <w:abstractNumId w:val="3"/>
  </w:num>
  <w:num w:numId="16">
    <w:abstractNumId w:val="9"/>
  </w:num>
  <w:num w:numId="17">
    <w:abstractNumId w:val="10"/>
  </w:num>
  <w:num w:numId="18">
    <w:abstractNumId w:val="5"/>
  </w:num>
  <w:num w:numId="19">
    <w:abstractNumId w:val="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linkStyles/>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48"/>
    <w:rsid w:val="00000B83"/>
    <w:rsid w:val="00004C3C"/>
    <w:rsid w:val="00013322"/>
    <w:rsid w:val="000138CB"/>
    <w:rsid w:val="0001542C"/>
    <w:rsid w:val="0001757A"/>
    <w:rsid w:val="00022323"/>
    <w:rsid w:val="00022634"/>
    <w:rsid w:val="00025BBE"/>
    <w:rsid w:val="0003261B"/>
    <w:rsid w:val="00032B35"/>
    <w:rsid w:val="0003340D"/>
    <w:rsid w:val="0004030C"/>
    <w:rsid w:val="00052D3D"/>
    <w:rsid w:val="00064AB9"/>
    <w:rsid w:val="00067127"/>
    <w:rsid w:val="00074FF0"/>
    <w:rsid w:val="00079C5C"/>
    <w:rsid w:val="0008373C"/>
    <w:rsid w:val="00093DC9"/>
    <w:rsid w:val="000954AD"/>
    <w:rsid w:val="00096273"/>
    <w:rsid w:val="000A1107"/>
    <w:rsid w:val="000A1E1E"/>
    <w:rsid w:val="000A6872"/>
    <w:rsid w:val="000A7C39"/>
    <w:rsid w:val="000B72DC"/>
    <w:rsid w:val="000D25CB"/>
    <w:rsid w:val="000D300E"/>
    <w:rsid w:val="000D54DD"/>
    <w:rsid w:val="000E3BBD"/>
    <w:rsid w:val="000E6642"/>
    <w:rsid w:val="000F2407"/>
    <w:rsid w:val="000F3A3C"/>
    <w:rsid w:val="000F7611"/>
    <w:rsid w:val="001017BB"/>
    <w:rsid w:val="00102DA4"/>
    <w:rsid w:val="00116E7D"/>
    <w:rsid w:val="00124963"/>
    <w:rsid w:val="00124FB4"/>
    <w:rsid w:val="001256A5"/>
    <w:rsid w:val="00126D45"/>
    <w:rsid w:val="00134508"/>
    <w:rsid w:val="00136C83"/>
    <w:rsid w:val="0014046D"/>
    <w:rsid w:val="001424D5"/>
    <w:rsid w:val="0016547D"/>
    <w:rsid w:val="00165CBD"/>
    <w:rsid w:val="00170FFC"/>
    <w:rsid w:val="00171E88"/>
    <w:rsid w:val="001A2274"/>
    <w:rsid w:val="001A5895"/>
    <w:rsid w:val="001B50DC"/>
    <w:rsid w:val="001C5473"/>
    <w:rsid w:val="001D2A2F"/>
    <w:rsid w:val="001D2FD2"/>
    <w:rsid w:val="001D3C43"/>
    <w:rsid w:val="001D79CD"/>
    <w:rsid w:val="001E52A4"/>
    <w:rsid w:val="001E5FBD"/>
    <w:rsid w:val="001F4698"/>
    <w:rsid w:val="001F68F0"/>
    <w:rsid w:val="0020081B"/>
    <w:rsid w:val="002038E5"/>
    <w:rsid w:val="0021021A"/>
    <w:rsid w:val="00210318"/>
    <w:rsid w:val="00222C04"/>
    <w:rsid w:val="00223B43"/>
    <w:rsid w:val="002337C2"/>
    <w:rsid w:val="00251670"/>
    <w:rsid w:val="002537FE"/>
    <w:rsid w:val="002543E2"/>
    <w:rsid w:val="00254840"/>
    <w:rsid w:val="00260EFF"/>
    <w:rsid w:val="00261D74"/>
    <w:rsid w:val="00264423"/>
    <w:rsid w:val="00266AAB"/>
    <w:rsid w:val="00267149"/>
    <w:rsid w:val="0027032F"/>
    <w:rsid w:val="00271BA3"/>
    <w:rsid w:val="00277A4F"/>
    <w:rsid w:val="0028467C"/>
    <w:rsid w:val="002858C0"/>
    <w:rsid w:val="002A29AF"/>
    <w:rsid w:val="002A3561"/>
    <w:rsid w:val="002B3A4F"/>
    <w:rsid w:val="002B5265"/>
    <w:rsid w:val="002B5735"/>
    <w:rsid w:val="002B6F71"/>
    <w:rsid w:val="002C33E1"/>
    <w:rsid w:val="002C5453"/>
    <w:rsid w:val="002D17E4"/>
    <w:rsid w:val="002D1E10"/>
    <w:rsid w:val="0030591B"/>
    <w:rsid w:val="00312772"/>
    <w:rsid w:val="00312F14"/>
    <w:rsid w:val="003229C7"/>
    <w:rsid w:val="00325298"/>
    <w:rsid w:val="0032570C"/>
    <w:rsid w:val="003321CF"/>
    <w:rsid w:val="003355A7"/>
    <w:rsid w:val="00335C24"/>
    <w:rsid w:val="00341D65"/>
    <w:rsid w:val="00342E4B"/>
    <w:rsid w:val="00342E83"/>
    <w:rsid w:val="0035011B"/>
    <w:rsid w:val="00354E44"/>
    <w:rsid w:val="00366B99"/>
    <w:rsid w:val="00372116"/>
    <w:rsid w:val="0038216E"/>
    <w:rsid w:val="00384C2E"/>
    <w:rsid w:val="00386AA3"/>
    <w:rsid w:val="003876EE"/>
    <w:rsid w:val="00397081"/>
    <w:rsid w:val="003A0812"/>
    <w:rsid w:val="003A0CF0"/>
    <w:rsid w:val="003A4262"/>
    <w:rsid w:val="003A4CF0"/>
    <w:rsid w:val="003A77A5"/>
    <w:rsid w:val="003B0FA4"/>
    <w:rsid w:val="003C3747"/>
    <w:rsid w:val="003C37CA"/>
    <w:rsid w:val="003C54E6"/>
    <w:rsid w:val="003D0A39"/>
    <w:rsid w:val="003D2013"/>
    <w:rsid w:val="003D2799"/>
    <w:rsid w:val="003D2BD3"/>
    <w:rsid w:val="003D3C7B"/>
    <w:rsid w:val="003E708D"/>
    <w:rsid w:val="003E7E81"/>
    <w:rsid w:val="00401E00"/>
    <w:rsid w:val="004045D7"/>
    <w:rsid w:val="0040520A"/>
    <w:rsid w:val="004062DF"/>
    <w:rsid w:val="0040693C"/>
    <w:rsid w:val="00413EBF"/>
    <w:rsid w:val="004173DC"/>
    <w:rsid w:val="0042404A"/>
    <w:rsid w:val="004445AA"/>
    <w:rsid w:val="00444E9D"/>
    <w:rsid w:val="004835D4"/>
    <w:rsid w:val="00483E21"/>
    <w:rsid w:val="004872A6"/>
    <w:rsid w:val="00492FE5"/>
    <w:rsid w:val="00494148"/>
    <w:rsid w:val="00496CA2"/>
    <w:rsid w:val="004A33DD"/>
    <w:rsid w:val="004B1CCE"/>
    <w:rsid w:val="004B3D2A"/>
    <w:rsid w:val="004B7C83"/>
    <w:rsid w:val="004C1AA0"/>
    <w:rsid w:val="004D3A94"/>
    <w:rsid w:val="004D776B"/>
    <w:rsid w:val="004E0106"/>
    <w:rsid w:val="0050213B"/>
    <w:rsid w:val="00510BA8"/>
    <w:rsid w:val="00511CA9"/>
    <w:rsid w:val="00512458"/>
    <w:rsid w:val="005130E9"/>
    <w:rsid w:val="00521E76"/>
    <w:rsid w:val="0052481C"/>
    <w:rsid w:val="00525384"/>
    <w:rsid w:val="00525FFF"/>
    <w:rsid w:val="00530501"/>
    <w:rsid w:val="005366C5"/>
    <w:rsid w:val="00540280"/>
    <w:rsid w:val="005415E6"/>
    <w:rsid w:val="00550621"/>
    <w:rsid w:val="00551A3B"/>
    <w:rsid w:val="00555126"/>
    <w:rsid w:val="00565D4B"/>
    <w:rsid w:val="00572F7F"/>
    <w:rsid w:val="00577739"/>
    <w:rsid w:val="0058128C"/>
    <w:rsid w:val="00581D3C"/>
    <w:rsid w:val="00583A68"/>
    <w:rsid w:val="00594A43"/>
    <w:rsid w:val="005A661C"/>
    <w:rsid w:val="005B0C5C"/>
    <w:rsid w:val="005C1E04"/>
    <w:rsid w:val="005C68CA"/>
    <w:rsid w:val="005D3FE6"/>
    <w:rsid w:val="005E03EF"/>
    <w:rsid w:val="005E3F66"/>
    <w:rsid w:val="005E7D9A"/>
    <w:rsid w:val="005F52AD"/>
    <w:rsid w:val="005F5C9D"/>
    <w:rsid w:val="00604432"/>
    <w:rsid w:val="006146BB"/>
    <w:rsid w:val="00617EB7"/>
    <w:rsid w:val="0062168B"/>
    <w:rsid w:val="00627C7D"/>
    <w:rsid w:val="00630419"/>
    <w:rsid w:val="00637510"/>
    <w:rsid w:val="00640530"/>
    <w:rsid w:val="00645E36"/>
    <w:rsid w:val="0065066B"/>
    <w:rsid w:val="00655392"/>
    <w:rsid w:val="00667349"/>
    <w:rsid w:val="0068055E"/>
    <w:rsid w:val="006927C6"/>
    <w:rsid w:val="006A156E"/>
    <w:rsid w:val="006A2B3C"/>
    <w:rsid w:val="006A6A2E"/>
    <w:rsid w:val="006A6F2F"/>
    <w:rsid w:val="006C17BC"/>
    <w:rsid w:val="006C2D2B"/>
    <w:rsid w:val="006C6DA8"/>
    <w:rsid w:val="006D0B8C"/>
    <w:rsid w:val="006D45D0"/>
    <w:rsid w:val="006D5B4E"/>
    <w:rsid w:val="006D75A9"/>
    <w:rsid w:val="006F21A5"/>
    <w:rsid w:val="006F78A3"/>
    <w:rsid w:val="007064AA"/>
    <w:rsid w:val="007110B8"/>
    <w:rsid w:val="00720FCD"/>
    <w:rsid w:val="007367F9"/>
    <w:rsid w:val="00736BD9"/>
    <w:rsid w:val="007409BB"/>
    <w:rsid w:val="0074304F"/>
    <w:rsid w:val="00743C53"/>
    <w:rsid w:val="00744845"/>
    <w:rsid w:val="00755F5F"/>
    <w:rsid w:val="007621AE"/>
    <w:rsid w:val="00767D0A"/>
    <w:rsid w:val="0077756C"/>
    <w:rsid w:val="00777B32"/>
    <w:rsid w:val="00795309"/>
    <w:rsid w:val="007974E6"/>
    <w:rsid w:val="007A1D31"/>
    <w:rsid w:val="007A24BA"/>
    <w:rsid w:val="007A278B"/>
    <w:rsid w:val="007B2A72"/>
    <w:rsid w:val="007B5CAF"/>
    <w:rsid w:val="007C1B87"/>
    <w:rsid w:val="007D2986"/>
    <w:rsid w:val="007D75A9"/>
    <w:rsid w:val="007E4848"/>
    <w:rsid w:val="007E4ADA"/>
    <w:rsid w:val="007E6328"/>
    <w:rsid w:val="007F7287"/>
    <w:rsid w:val="007F7EA1"/>
    <w:rsid w:val="0080279B"/>
    <w:rsid w:val="0080331C"/>
    <w:rsid w:val="00805ABB"/>
    <w:rsid w:val="00811382"/>
    <w:rsid w:val="008114F2"/>
    <w:rsid w:val="00825D8D"/>
    <w:rsid w:val="008269D4"/>
    <w:rsid w:val="00826E0E"/>
    <w:rsid w:val="00841042"/>
    <w:rsid w:val="00846085"/>
    <w:rsid w:val="008460BC"/>
    <w:rsid w:val="00846A63"/>
    <w:rsid w:val="008525B7"/>
    <w:rsid w:val="00854BE9"/>
    <w:rsid w:val="00854F84"/>
    <w:rsid w:val="0085764F"/>
    <w:rsid w:val="0086048E"/>
    <w:rsid w:val="00861FA0"/>
    <w:rsid w:val="008620E7"/>
    <w:rsid w:val="008623AA"/>
    <w:rsid w:val="0087068C"/>
    <w:rsid w:val="00890418"/>
    <w:rsid w:val="00897EA1"/>
    <w:rsid w:val="0089D1D8"/>
    <w:rsid w:val="008A05AF"/>
    <w:rsid w:val="008A2F53"/>
    <w:rsid w:val="008A560F"/>
    <w:rsid w:val="008B0191"/>
    <w:rsid w:val="008B1B12"/>
    <w:rsid w:val="008B2092"/>
    <w:rsid w:val="008B4A43"/>
    <w:rsid w:val="008C2CA3"/>
    <w:rsid w:val="008C47F4"/>
    <w:rsid w:val="008C4862"/>
    <w:rsid w:val="008C48B5"/>
    <w:rsid w:val="008C5379"/>
    <w:rsid w:val="008E265F"/>
    <w:rsid w:val="008E2E6D"/>
    <w:rsid w:val="008E3E6C"/>
    <w:rsid w:val="008F0BAC"/>
    <w:rsid w:val="008F1FB2"/>
    <w:rsid w:val="008F211C"/>
    <w:rsid w:val="008F3970"/>
    <w:rsid w:val="008F78A3"/>
    <w:rsid w:val="008F7F4B"/>
    <w:rsid w:val="00904A86"/>
    <w:rsid w:val="00905044"/>
    <w:rsid w:val="00912CC2"/>
    <w:rsid w:val="00916C5A"/>
    <w:rsid w:val="009269FE"/>
    <w:rsid w:val="00927B8E"/>
    <w:rsid w:val="00934E02"/>
    <w:rsid w:val="00935FBC"/>
    <w:rsid w:val="00950A93"/>
    <w:rsid w:val="0097388B"/>
    <w:rsid w:val="00980273"/>
    <w:rsid w:val="00982D77"/>
    <w:rsid w:val="0098474A"/>
    <w:rsid w:val="00992684"/>
    <w:rsid w:val="00995503"/>
    <w:rsid w:val="00995AA7"/>
    <w:rsid w:val="00997740"/>
    <w:rsid w:val="009A2337"/>
    <w:rsid w:val="009A5A87"/>
    <w:rsid w:val="009B1037"/>
    <w:rsid w:val="009B37EB"/>
    <w:rsid w:val="009B40DB"/>
    <w:rsid w:val="009B52D0"/>
    <w:rsid w:val="009B648C"/>
    <w:rsid w:val="009C68AB"/>
    <w:rsid w:val="009C79D2"/>
    <w:rsid w:val="009D12DE"/>
    <w:rsid w:val="009D6F0B"/>
    <w:rsid w:val="009E2434"/>
    <w:rsid w:val="009F06A0"/>
    <w:rsid w:val="00A000B8"/>
    <w:rsid w:val="00A02B35"/>
    <w:rsid w:val="00A04F25"/>
    <w:rsid w:val="00A102B2"/>
    <w:rsid w:val="00A10E91"/>
    <w:rsid w:val="00A12CBB"/>
    <w:rsid w:val="00A21AF7"/>
    <w:rsid w:val="00A27638"/>
    <w:rsid w:val="00A27EB1"/>
    <w:rsid w:val="00A332DB"/>
    <w:rsid w:val="00A41AD2"/>
    <w:rsid w:val="00A423C7"/>
    <w:rsid w:val="00A47173"/>
    <w:rsid w:val="00A56921"/>
    <w:rsid w:val="00A6496B"/>
    <w:rsid w:val="00A64F55"/>
    <w:rsid w:val="00A738EC"/>
    <w:rsid w:val="00A80739"/>
    <w:rsid w:val="00A80762"/>
    <w:rsid w:val="00A80E93"/>
    <w:rsid w:val="00A81A1D"/>
    <w:rsid w:val="00A91938"/>
    <w:rsid w:val="00A947AC"/>
    <w:rsid w:val="00A947C7"/>
    <w:rsid w:val="00A9624D"/>
    <w:rsid w:val="00AA48AD"/>
    <w:rsid w:val="00AA7FA0"/>
    <w:rsid w:val="00AB30F6"/>
    <w:rsid w:val="00AB373C"/>
    <w:rsid w:val="00AB5458"/>
    <w:rsid w:val="00AD0CAC"/>
    <w:rsid w:val="00AD4210"/>
    <w:rsid w:val="00AD4559"/>
    <w:rsid w:val="00AD5BD6"/>
    <w:rsid w:val="00AE5094"/>
    <w:rsid w:val="00AE6C1A"/>
    <w:rsid w:val="00AF2142"/>
    <w:rsid w:val="00AF4EC3"/>
    <w:rsid w:val="00AF7F31"/>
    <w:rsid w:val="00B0218D"/>
    <w:rsid w:val="00B050AB"/>
    <w:rsid w:val="00B06008"/>
    <w:rsid w:val="00B245FF"/>
    <w:rsid w:val="00B351AB"/>
    <w:rsid w:val="00B42D98"/>
    <w:rsid w:val="00B4330D"/>
    <w:rsid w:val="00B47794"/>
    <w:rsid w:val="00B50B69"/>
    <w:rsid w:val="00B54BB3"/>
    <w:rsid w:val="00B61D1F"/>
    <w:rsid w:val="00B62FFB"/>
    <w:rsid w:val="00B77D77"/>
    <w:rsid w:val="00B9101A"/>
    <w:rsid w:val="00BB0B42"/>
    <w:rsid w:val="00BB5345"/>
    <w:rsid w:val="00BB7319"/>
    <w:rsid w:val="00BC3451"/>
    <w:rsid w:val="00BC7492"/>
    <w:rsid w:val="00BD67E5"/>
    <w:rsid w:val="00BE301F"/>
    <w:rsid w:val="00C01774"/>
    <w:rsid w:val="00C05A44"/>
    <w:rsid w:val="00C1316F"/>
    <w:rsid w:val="00C2328C"/>
    <w:rsid w:val="00C27F83"/>
    <w:rsid w:val="00C3114F"/>
    <w:rsid w:val="00C34090"/>
    <w:rsid w:val="00C4601B"/>
    <w:rsid w:val="00C4643A"/>
    <w:rsid w:val="00C62215"/>
    <w:rsid w:val="00C70884"/>
    <w:rsid w:val="00C747D2"/>
    <w:rsid w:val="00C81B58"/>
    <w:rsid w:val="00C93320"/>
    <w:rsid w:val="00C95D80"/>
    <w:rsid w:val="00C9650A"/>
    <w:rsid w:val="00CA12F2"/>
    <w:rsid w:val="00CA3C46"/>
    <w:rsid w:val="00CA4D5D"/>
    <w:rsid w:val="00CA6081"/>
    <w:rsid w:val="00CB4610"/>
    <w:rsid w:val="00CB57C7"/>
    <w:rsid w:val="00CB5DCE"/>
    <w:rsid w:val="00CC2A57"/>
    <w:rsid w:val="00CC776E"/>
    <w:rsid w:val="00CC7F8B"/>
    <w:rsid w:val="00CD02AA"/>
    <w:rsid w:val="00CD0A48"/>
    <w:rsid w:val="00CD2A56"/>
    <w:rsid w:val="00CD3728"/>
    <w:rsid w:val="00CD71CB"/>
    <w:rsid w:val="00CD7B4E"/>
    <w:rsid w:val="00CE42AE"/>
    <w:rsid w:val="00CE4E98"/>
    <w:rsid w:val="00CF1EC5"/>
    <w:rsid w:val="00D027C8"/>
    <w:rsid w:val="00D11496"/>
    <w:rsid w:val="00D14518"/>
    <w:rsid w:val="00D200B2"/>
    <w:rsid w:val="00D24864"/>
    <w:rsid w:val="00D2487F"/>
    <w:rsid w:val="00D25391"/>
    <w:rsid w:val="00D32160"/>
    <w:rsid w:val="00D339BA"/>
    <w:rsid w:val="00D5272A"/>
    <w:rsid w:val="00D6367B"/>
    <w:rsid w:val="00D67FC6"/>
    <w:rsid w:val="00D726FA"/>
    <w:rsid w:val="00D73625"/>
    <w:rsid w:val="00D75C16"/>
    <w:rsid w:val="00D7766E"/>
    <w:rsid w:val="00D8009B"/>
    <w:rsid w:val="00D8493F"/>
    <w:rsid w:val="00D8522C"/>
    <w:rsid w:val="00D975DC"/>
    <w:rsid w:val="00DA21B3"/>
    <w:rsid w:val="00DA45BD"/>
    <w:rsid w:val="00DA7790"/>
    <w:rsid w:val="00DB076A"/>
    <w:rsid w:val="00DB1496"/>
    <w:rsid w:val="00DC4CB9"/>
    <w:rsid w:val="00DD60AF"/>
    <w:rsid w:val="00DD7655"/>
    <w:rsid w:val="00DE5290"/>
    <w:rsid w:val="00DE5DA9"/>
    <w:rsid w:val="00DE745A"/>
    <w:rsid w:val="00DE7FCB"/>
    <w:rsid w:val="00DF2A09"/>
    <w:rsid w:val="00DF4B36"/>
    <w:rsid w:val="00DF5DF2"/>
    <w:rsid w:val="00DF7D09"/>
    <w:rsid w:val="00E04237"/>
    <w:rsid w:val="00E048EA"/>
    <w:rsid w:val="00E14ABA"/>
    <w:rsid w:val="00E21CA0"/>
    <w:rsid w:val="00E4750E"/>
    <w:rsid w:val="00E507F9"/>
    <w:rsid w:val="00E50CC8"/>
    <w:rsid w:val="00E52BCB"/>
    <w:rsid w:val="00E52F4F"/>
    <w:rsid w:val="00E53721"/>
    <w:rsid w:val="00E6363B"/>
    <w:rsid w:val="00E65A11"/>
    <w:rsid w:val="00E66AAA"/>
    <w:rsid w:val="00E718DD"/>
    <w:rsid w:val="00E72417"/>
    <w:rsid w:val="00E743C3"/>
    <w:rsid w:val="00E749FF"/>
    <w:rsid w:val="00E9117C"/>
    <w:rsid w:val="00E95324"/>
    <w:rsid w:val="00EA059C"/>
    <w:rsid w:val="00EB07D7"/>
    <w:rsid w:val="00EB2EEB"/>
    <w:rsid w:val="00EB32AE"/>
    <w:rsid w:val="00EC4DFA"/>
    <w:rsid w:val="00EC7271"/>
    <w:rsid w:val="00ED6B8F"/>
    <w:rsid w:val="00ED6DC6"/>
    <w:rsid w:val="00EE26D0"/>
    <w:rsid w:val="00EE480A"/>
    <w:rsid w:val="00EE5DC5"/>
    <w:rsid w:val="00EF7186"/>
    <w:rsid w:val="00F010C0"/>
    <w:rsid w:val="00F01ED1"/>
    <w:rsid w:val="00F14974"/>
    <w:rsid w:val="00F14B8D"/>
    <w:rsid w:val="00F156A7"/>
    <w:rsid w:val="00F20C3B"/>
    <w:rsid w:val="00F24EB8"/>
    <w:rsid w:val="00F34227"/>
    <w:rsid w:val="00F571D9"/>
    <w:rsid w:val="00F60FE1"/>
    <w:rsid w:val="00F6142C"/>
    <w:rsid w:val="00F61982"/>
    <w:rsid w:val="00F63E9C"/>
    <w:rsid w:val="00F64AD6"/>
    <w:rsid w:val="00F666BE"/>
    <w:rsid w:val="00F6749D"/>
    <w:rsid w:val="00F75492"/>
    <w:rsid w:val="00F754DB"/>
    <w:rsid w:val="00F87838"/>
    <w:rsid w:val="00F91DA9"/>
    <w:rsid w:val="00F96CD6"/>
    <w:rsid w:val="00FA0635"/>
    <w:rsid w:val="00FA3A01"/>
    <w:rsid w:val="00FA5C63"/>
    <w:rsid w:val="00FB090C"/>
    <w:rsid w:val="00FB0C7F"/>
    <w:rsid w:val="00FB131B"/>
    <w:rsid w:val="00FB14DF"/>
    <w:rsid w:val="00FB1746"/>
    <w:rsid w:val="00FC32FF"/>
    <w:rsid w:val="00FC4919"/>
    <w:rsid w:val="00FD103D"/>
    <w:rsid w:val="00FD1977"/>
    <w:rsid w:val="00FD3556"/>
    <w:rsid w:val="010DB318"/>
    <w:rsid w:val="0167E605"/>
    <w:rsid w:val="0187DD10"/>
    <w:rsid w:val="01C0328B"/>
    <w:rsid w:val="02026F61"/>
    <w:rsid w:val="02816A3C"/>
    <w:rsid w:val="0297D639"/>
    <w:rsid w:val="037E41AD"/>
    <w:rsid w:val="038B70C1"/>
    <w:rsid w:val="03A04977"/>
    <w:rsid w:val="03F64797"/>
    <w:rsid w:val="03FC7763"/>
    <w:rsid w:val="04113833"/>
    <w:rsid w:val="0510D5C2"/>
    <w:rsid w:val="051DC677"/>
    <w:rsid w:val="0526D53F"/>
    <w:rsid w:val="05318451"/>
    <w:rsid w:val="054982EE"/>
    <w:rsid w:val="054AA538"/>
    <w:rsid w:val="0691F61B"/>
    <w:rsid w:val="069F46C4"/>
    <w:rsid w:val="06B60FA4"/>
    <w:rsid w:val="07ACCAE9"/>
    <w:rsid w:val="07DE1EBD"/>
    <w:rsid w:val="08FC5C25"/>
    <w:rsid w:val="0AE2EB6C"/>
    <w:rsid w:val="0C383401"/>
    <w:rsid w:val="0C83398F"/>
    <w:rsid w:val="0CF27448"/>
    <w:rsid w:val="0D226E5D"/>
    <w:rsid w:val="0D30CC60"/>
    <w:rsid w:val="0D992BE4"/>
    <w:rsid w:val="0F53693E"/>
    <w:rsid w:val="0F897501"/>
    <w:rsid w:val="0FF01CD8"/>
    <w:rsid w:val="10051CB4"/>
    <w:rsid w:val="102AE98B"/>
    <w:rsid w:val="106153A0"/>
    <w:rsid w:val="106A9532"/>
    <w:rsid w:val="1109E1BB"/>
    <w:rsid w:val="1116E077"/>
    <w:rsid w:val="11220AFA"/>
    <w:rsid w:val="11834182"/>
    <w:rsid w:val="11839C27"/>
    <w:rsid w:val="1186288C"/>
    <w:rsid w:val="119DCD4B"/>
    <w:rsid w:val="11B07757"/>
    <w:rsid w:val="12277231"/>
    <w:rsid w:val="12DACB0B"/>
    <w:rsid w:val="136B23EA"/>
    <w:rsid w:val="13C2EEF4"/>
    <w:rsid w:val="13C8CEEC"/>
    <w:rsid w:val="13D0C395"/>
    <w:rsid w:val="13F91289"/>
    <w:rsid w:val="13FAC755"/>
    <w:rsid w:val="143538F4"/>
    <w:rsid w:val="14745F9E"/>
    <w:rsid w:val="15435E19"/>
    <w:rsid w:val="157495ED"/>
    <w:rsid w:val="166BC967"/>
    <w:rsid w:val="16C8C7D7"/>
    <w:rsid w:val="174827C6"/>
    <w:rsid w:val="17A49836"/>
    <w:rsid w:val="1830379A"/>
    <w:rsid w:val="18520A29"/>
    <w:rsid w:val="18DF3A45"/>
    <w:rsid w:val="190DC2CC"/>
    <w:rsid w:val="19229D18"/>
    <w:rsid w:val="1968470A"/>
    <w:rsid w:val="1A3FAA4B"/>
    <w:rsid w:val="1ADB5CE3"/>
    <w:rsid w:val="1AFE76EF"/>
    <w:rsid w:val="1B2E9375"/>
    <w:rsid w:val="1B8C8684"/>
    <w:rsid w:val="1BC94A31"/>
    <w:rsid w:val="1C0C0F96"/>
    <w:rsid w:val="1C0F3C64"/>
    <w:rsid w:val="1C6F73D1"/>
    <w:rsid w:val="1C73000A"/>
    <w:rsid w:val="1C8208AC"/>
    <w:rsid w:val="1CAB37D8"/>
    <w:rsid w:val="1D0A968D"/>
    <w:rsid w:val="1D647C0E"/>
    <w:rsid w:val="1E2F601F"/>
    <w:rsid w:val="1E2FC18A"/>
    <w:rsid w:val="1E879F11"/>
    <w:rsid w:val="1E9A3B0A"/>
    <w:rsid w:val="1EF5CE05"/>
    <w:rsid w:val="1F4BD212"/>
    <w:rsid w:val="1FBA6A26"/>
    <w:rsid w:val="1FFDB9A1"/>
    <w:rsid w:val="2049F025"/>
    <w:rsid w:val="21372712"/>
    <w:rsid w:val="21608F60"/>
    <w:rsid w:val="217F4370"/>
    <w:rsid w:val="22D6508C"/>
    <w:rsid w:val="22F25801"/>
    <w:rsid w:val="23410ED9"/>
    <w:rsid w:val="2435C367"/>
    <w:rsid w:val="2469E878"/>
    <w:rsid w:val="2544E26F"/>
    <w:rsid w:val="267E89A0"/>
    <w:rsid w:val="26834CFB"/>
    <w:rsid w:val="26D31A12"/>
    <w:rsid w:val="282997DE"/>
    <w:rsid w:val="2894EBCA"/>
    <w:rsid w:val="28C9237A"/>
    <w:rsid w:val="294765B5"/>
    <w:rsid w:val="295EB697"/>
    <w:rsid w:val="29DE364F"/>
    <w:rsid w:val="2A7ADC70"/>
    <w:rsid w:val="2AB9FE11"/>
    <w:rsid w:val="2B02A029"/>
    <w:rsid w:val="2C02EBD7"/>
    <w:rsid w:val="2C922BD4"/>
    <w:rsid w:val="2D05AEC2"/>
    <w:rsid w:val="2D1322A5"/>
    <w:rsid w:val="2D449AF2"/>
    <w:rsid w:val="2D5A6E60"/>
    <w:rsid w:val="2DA90874"/>
    <w:rsid w:val="2E0F508A"/>
    <w:rsid w:val="2E187E10"/>
    <w:rsid w:val="2E8D0A47"/>
    <w:rsid w:val="2EB3C15A"/>
    <w:rsid w:val="2EC0D024"/>
    <w:rsid w:val="2FA94F6A"/>
    <w:rsid w:val="31227C86"/>
    <w:rsid w:val="32A4EBDD"/>
    <w:rsid w:val="33305A98"/>
    <w:rsid w:val="3357DE58"/>
    <w:rsid w:val="336925AC"/>
    <w:rsid w:val="33B0DC2E"/>
    <w:rsid w:val="3499658D"/>
    <w:rsid w:val="34BA1155"/>
    <w:rsid w:val="3552AC13"/>
    <w:rsid w:val="358B763F"/>
    <w:rsid w:val="35946F7D"/>
    <w:rsid w:val="35A9C69C"/>
    <w:rsid w:val="3668FA38"/>
    <w:rsid w:val="3719CE15"/>
    <w:rsid w:val="37B776E0"/>
    <w:rsid w:val="384998CA"/>
    <w:rsid w:val="388DB679"/>
    <w:rsid w:val="38C085EE"/>
    <w:rsid w:val="38EE1D7C"/>
    <w:rsid w:val="392A40A3"/>
    <w:rsid w:val="392AC8B0"/>
    <w:rsid w:val="3AC9264E"/>
    <w:rsid w:val="3AE673B4"/>
    <w:rsid w:val="3AE96E36"/>
    <w:rsid w:val="3B3469BC"/>
    <w:rsid w:val="3B50AD44"/>
    <w:rsid w:val="3B8D7DBD"/>
    <w:rsid w:val="3BAA55EB"/>
    <w:rsid w:val="3C1A4D79"/>
    <w:rsid w:val="3C4FE10E"/>
    <w:rsid w:val="3C65EA46"/>
    <w:rsid w:val="3D1D7074"/>
    <w:rsid w:val="3D611638"/>
    <w:rsid w:val="3DAA0AF5"/>
    <w:rsid w:val="3E8C69E5"/>
    <w:rsid w:val="3E9E6968"/>
    <w:rsid w:val="3EC38997"/>
    <w:rsid w:val="3F0F547D"/>
    <w:rsid w:val="3F38DB5A"/>
    <w:rsid w:val="402611FF"/>
    <w:rsid w:val="40C8DBAA"/>
    <w:rsid w:val="40EB75F7"/>
    <w:rsid w:val="4101CDD3"/>
    <w:rsid w:val="421CEC1A"/>
    <w:rsid w:val="429D412B"/>
    <w:rsid w:val="42CC49AC"/>
    <w:rsid w:val="42CD5BDB"/>
    <w:rsid w:val="431734F9"/>
    <w:rsid w:val="439F3E7F"/>
    <w:rsid w:val="43BA21BA"/>
    <w:rsid w:val="43D2B444"/>
    <w:rsid w:val="43E8E67C"/>
    <w:rsid w:val="444B3342"/>
    <w:rsid w:val="4485CB8C"/>
    <w:rsid w:val="44C63A42"/>
    <w:rsid w:val="44C8C1BB"/>
    <w:rsid w:val="4519AFC1"/>
    <w:rsid w:val="45481762"/>
    <w:rsid w:val="4687D335"/>
    <w:rsid w:val="470F0B6C"/>
    <w:rsid w:val="474B5FB3"/>
    <w:rsid w:val="4803AEFC"/>
    <w:rsid w:val="4890B47C"/>
    <w:rsid w:val="490A0C23"/>
    <w:rsid w:val="495C2196"/>
    <w:rsid w:val="49A2F31F"/>
    <w:rsid w:val="49EE5415"/>
    <w:rsid w:val="4A6E6215"/>
    <w:rsid w:val="4A79EFB1"/>
    <w:rsid w:val="4A90F39B"/>
    <w:rsid w:val="4AA75AD4"/>
    <w:rsid w:val="4AC5E9E2"/>
    <w:rsid w:val="4ACCC532"/>
    <w:rsid w:val="4B383914"/>
    <w:rsid w:val="4B88BF93"/>
    <w:rsid w:val="4BFB4F99"/>
    <w:rsid w:val="4C74C5A3"/>
    <w:rsid w:val="4C85012E"/>
    <w:rsid w:val="4CFEABDB"/>
    <w:rsid w:val="4D1F0DF8"/>
    <w:rsid w:val="4D3120D9"/>
    <w:rsid w:val="4DEC1C55"/>
    <w:rsid w:val="4E538DE5"/>
    <w:rsid w:val="4F1C81AC"/>
    <w:rsid w:val="4FD57CF7"/>
    <w:rsid w:val="50104FD6"/>
    <w:rsid w:val="504F9619"/>
    <w:rsid w:val="506A01F7"/>
    <w:rsid w:val="509F9E07"/>
    <w:rsid w:val="523ED2B9"/>
    <w:rsid w:val="5262CA19"/>
    <w:rsid w:val="5270F763"/>
    <w:rsid w:val="535069C0"/>
    <w:rsid w:val="53B3E0C9"/>
    <w:rsid w:val="5461F7CE"/>
    <w:rsid w:val="5469275F"/>
    <w:rsid w:val="548F7A42"/>
    <w:rsid w:val="550166D3"/>
    <w:rsid w:val="5556F2F1"/>
    <w:rsid w:val="559942EA"/>
    <w:rsid w:val="559A4A0A"/>
    <w:rsid w:val="559CBA7F"/>
    <w:rsid w:val="55B65EB5"/>
    <w:rsid w:val="5613A7EA"/>
    <w:rsid w:val="590575D8"/>
    <w:rsid w:val="5A3908D8"/>
    <w:rsid w:val="5A426484"/>
    <w:rsid w:val="5AA9F0D5"/>
    <w:rsid w:val="5B0378DF"/>
    <w:rsid w:val="5B44EC76"/>
    <w:rsid w:val="5B62D0FB"/>
    <w:rsid w:val="5BA4967B"/>
    <w:rsid w:val="5BA5010A"/>
    <w:rsid w:val="5CD003E6"/>
    <w:rsid w:val="5D22AFB9"/>
    <w:rsid w:val="5D4435FB"/>
    <w:rsid w:val="5DB628AD"/>
    <w:rsid w:val="5E0079B7"/>
    <w:rsid w:val="5E48F600"/>
    <w:rsid w:val="5E6F5667"/>
    <w:rsid w:val="5E78121B"/>
    <w:rsid w:val="5F1FD9F2"/>
    <w:rsid w:val="5FE6F90B"/>
    <w:rsid w:val="60314A4C"/>
    <w:rsid w:val="611813BE"/>
    <w:rsid w:val="615677C8"/>
    <w:rsid w:val="61C85C83"/>
    <w:rsid w:val="61E4B4F3"/>
    <w:rsid w:val="629F5ADC"/>
    <w:rsid w:val="6349255C"/>
    <w:rsid w:val="636CFC2C"/>
    <w:rsid w:val="63D2C793"/>
    <w:rsid w:val="63ECAE19"/>
    <w:rsid w:val="63F706D1"/>
    <w:rsid w:val="64732FF2"/>
    <w:rsid w:val="6632AF19"/>
    <w:rsid w:val="663AD663"/>
    <w:rsid w:val="6840F796"/>
    <w:rsid w:val="686189D1"/>
    <w:rsid w:val="695CC3B7"/>
    <w:rsid w:val="696F365A"/>
    <w:rsid w:val="69BCA294"/>
    <w:rsid w:val="6A3C6AE4"/>
    <w:rsid w:val="6AC9D203"/>
    <w:rsid w:val="6B7FCFBE"/>
    <w:rsid w:val="6BFC5480"/>
    <w:rsid w:val="6C1A7DF4"/>
    <w:rsid w:val="6C5F80FB"/>
    <w:rsid w:val="6CC4CFA4"/>
    <w:rsid w:val="6CD3861F"/>
    <w:rsid w:val="6CF27FEB"/>
    <w:rsid w:val="6D174386"/>
    <w:rsid w:val="6D7AB414"/>
    <w:rsid w:val="6DB3AA52"/>
    <w:rsid w:val="6DCCCB04"/>
    <w:rsid w:val="6F0EDB72"/>
    <w:rsid w:val="6F35E06F"/>
    <w:rsid w:val="6FD68D4D"/>
    <w:rsid w:val="6FDB092A"/>
    <w:rsid w:val="700E5443"/>
    <w:rsid w:val="702D74F5"/>
    <w:rsid w:val="708959FE"/>
    <w:rsid w:val="708DD4FC"/>
    <w:rsid w:val="713A0109"/>
    <w:rsid w:val="714AD356"/>
    <w:rsid w:val="725E1669"/>
    <w:rsid w:val="73008A06"/>
    <w:rsid w:val="73C0A71B"/>
    <w:rsid w:val="73CA722C"/>
    <w:rsid w:val="73D7BE46"/>
    <w:rsid w:val="7405EF9C"/>
    <w:rsid w:val="74839F36"/>
    <w:rsid w:val="748BDC9C"/>
    <w:rsid w:val="7498A2DB"/>
    <w:rsid w:val="752D90D3"/>
    <w:rsid w:val="753CCE82"/>
    <w:rsid w:val="7550F22B"/>
    <w:rsid w:val="75E4DC4C"/>
    <w:rsid w:val="76EC3BB7"/>
    <w:rsid w:val="777E0094"/>
    <w:rsid w:val="77F39CB7"/>
    <w:rsid w:val="7823F501"/>
    <w:rsid w:val="78C682D5"/>
    <w:rsid w:val="7A276949"/>
    <w:rsid w:val="7A614B69"/>
    <w:rsid w:val="7A915FE5"/>
    <w:rsid w:val="7B458424"/>
    <w:rsid w:val="7C746F89"/>
    <w:rsid w:val="7C7F92F2"/>
    <w:rsid w:val="7CC369B0"/>
    <w:rsid w:val="7DAB275F"/>
    <w:rsid w:val="7E6E0D61"/>
    <w:rsid w:val="7E832B05"/>
    <w:rsid w:val="7F974E5B"/>
    <w:rsid w:val="7FF17D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4DB50F"/>
  <w15:chartTrackingRefBased/>
  <w15:docId w15:val="{C1233E54-9E4A-4189-926D-EA036138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60F"/>
    <w:pPr>
      <w:spacing w:after="160" w:line="259" w:lineRule="auto"/>
    </w:pPr>
    <w:rPr>
      <w:rFonts w:asciiTheme="minorHAnsi" w:eastAsiaTheme="minorHAnsi" w:hAnsiTheme="minorHAnsi" w:cstheme="minorBidi"/>
      <w:sz w:val="22"/>
      <w:szCs w:val="22"/>
      <w:lang w:val="fr-BE"/>
    </w:rPr>
  </w:style>
  <w:style w:type="paragraph" w:styleId="Titre1">
    <w:name w:val="heading 1"/>
    <w:basedOn w:val="Normal"/>
    <w:next w:val="Txt1"/>
    <w:qFormat/>
    <w:rsid w:val="003876EE"/>
    <w:pPr>
      <w:keepNext/>
      <w:spacing w:before="300" w:after="60"/>
      <w:ind w:left="851"/>
      <w:outlineLvl w:val="0"/>
    </w:pPr>
    <w:rPr>
      <w:b/>
      <w:bCs/>
      <w:sz w:val="24"/>
    </w:rPr>
  </w:style>
  <w:style w:type="paragraph" w:styleId="Titre2">
    <w:name w:val="heading 2"/>
    <w:basedOn w:val="Titre1"/>
    <w:next w:val="Txt2"/>
    <w:link w:val="Titre2Car"/>
    <w:qFormat/>
    <w:rsid w:val="003876EE"/>
    <w:pPr>
      <w:spacing w:before="120"/>
      <w:ind w:left="1276"/>
      <w:outlineLvl w:val="1"/>
    </w:pPr>
  </w:style>
  <w:style w:type="paragraph" w:styleId="Titre3">
    <w:name w:val="heading 3"/>
    <w:basedOn w:val="Titre1"/>
    <w:next w:val="Txt3"/>
    <w:qFormat/>
    <w:rsid w:val="003876EE"/>
    <w:pPr>
      <w:ind w:left="1701"/>
      <w:outlineLvl w:val="2"/>
    </w:pPr>
    <w:rPr>
      <w:b w:val="0"/>
    </w:rPr>
  </w:style>
  <w:style w:type="paragraph" w:styleId="Titre4">
    <w:name w:val="heading 4"/>
    <w:basedOn w:val="Titre1"/>
    <w:next w:val="Txt4"/>
    <w:link w:val="Titre4Car"/>
    <w:qFormat/>
    <w:rsid w:val="003876EE"/>
    <w:pPr>
      <w:spacing w:before="120"/>
      <w:ind w:left="2126"/>
      <w:outlineLvl w:val="3"/>
    </w:pPr>
    <w:rPr>
      <w:b w:val="0"/>
      <w:bCs w:val="0"/>
      <w:sz w:val="22"/>
    </w:rPr>
  </w:style>
  <w:style w:type="paragraph" w:styleId="Titre5">
    <w:name w:val="heading 5"/>
    <w:basedOn w:val="Titre1"/>
    <w:next w:val="Txt5"/>
    <w:qFormat/>
    <w:rsid w:val="003876EE"/>
    <w:pPr>
      <w:ind w:left="2552"/>
      <w:outlineLvl w:val="4"/>
    </w:pPr>
    <w:rPr>
      <w:b w:val="0"/>
      <w:bCs w:val="0"/>
    </w:rPr>
  </w:style>
  <w:style w:type="paragraph" w:styleId="Titre6">
    <w:name w:val="heading 6"/>
    <w:basedOn w:val="Titre5"/>
    <w:next w:val="Normal"/>
    <w:qFormat/>
    <w:pPr>
      <w:spacing w:before="40" w:after="120"/>
      <w:ind w:left="0"/>
      <w:outlineLvl w:val="5"/>
    </w:pPr>
    <w:rPr>
      <w:b/>
    </w:rPr>
  </w:style>
  <w:style w:type="character" w:default="1" w:styleId="Policepardfaut">
    <w:name w:val="Default Paragraph Font"/>
    <w:uiPriority w:val="1"/>
    <w:semiHidden/>
    <w:unhideWhenUsed/>
    <w:rsid w:val="008A560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A560F"/>
  </w:style>
  <w:style w:type="paragraph" w:customStyle="1" w:styleId="Titre10">
    <w:name w:val="Titre1"/>
    <w:basedOn w:val="Normal"/>
    <w:next w:val="Txt0"/>
    <w:autoRedefine/>
    <w:pPr>
      <w:spacing w:after="240"/>
      <w:outlineLvl w:val="0"/>
    </w:pPr>
    <w:rPr>
      <w:rFonts w:cs="Arial"/>
      <w:b/>
      <w:bCs/>
      <w:sz w:val="32"/>
      <w:szCs w:val="32"/>
      <w:lang w:val="fr-FR"/>
    </w:rPr>
  </w:style>
  <w:style w:type="paragraph" w:customStyle="1" w:styleId="Txt0">
    <w:name w:val="Txt 0"/>
    <w:basedOn w:val="Normal"/>
    <w:rsid w:val="003876EE"/>
    <w:pPr>
      <w:spacing w:before="60" w:after="60"/>
    </w:pPr>
  </w:style>
  <w:style w:type="paragraph" w:customStyle="1" w:styleId="Txt1">
    <w:name w:val="Txt 1"/>
    <w:basedOn w:val="Txt0"/>
    <w:rsid w:val="003876EE"/>
  </w:style>
  <w:style w:type="paragraph" w:customStyle="1" w:styleId="Txt2">
    <w:name w:val="Txt 2"/>
    <w:basedOn w:val="Txt0"/>
    <w:rsid w:val="003876EE"/>
    <w:pPr>
      <w:ind w:left="1985"/>
    </w:pPr>
  </w:style>
  <w:style w:type="paragraph" w:customStyle="1" w:styleId="Txt3">
    <w:name w:val="Txt 3"/>
    <w:basedOn w:val="Txt0"/>
    <w:rsid w:val="003876EE"/>
    <w:pPr>
      <w:ind w:left="2268"/>
    </w:pPr>
  </w:style>
  <w:style w:type="paragraph" w:customStyle="1" w:styleId="Txt4">
    <w:name w:val="Txt 4"/>
    <w:basedOn w:val="Txt0"/>
    <w:rsid w:val="003876EE"/>
    <w:pPr>
      <w:ind w:left="2552"/>
    </w:pPr>
  </w:style>
  <w:style w:type="paragraph" w:customStyle="1" w:styleId="Txt5">
    <w:name w:val="Txt 5"/>
    <w:basedOn w:val="Txt0"/>
    <w:rsid w:val="003876EE"/>
    <w:pPr>
      <w:ind w:left="2835"/>
    </w:pPr>
  </w:style>
  <w:style w:type="character" w:styleId="Lienhypertexte">
    <w:name w:val="Hyperlink"/>
    <w:semiHidden/>
    <w:rPr>
      <w:color w:val="0000FF"/>
      <w:u w:val="single"/>
    </w:rPr>
  </w:style>
  <w:style w:type="paragraph" w:customStyle="1" w:styleId="Txtlist0">
    <w:name w:val="Txt list 0"/>
    <w:basedOn w:val="Normal"/>
    <w:rsid w:val="003876EE"/>
    <w:pPr>
      <w:numPr>
        <w:ilvl w:val="3"/>
        <w:numId w:val="1"/>
      </w:numPr>
      <w:tabs>
        <w:tab w:val="left" w:pos="1985"/>
      </w:tabs>
      <w:spacing w:before="40" w:after="40"/>
    </w:pPr>
  </w:style>
  <w:style w:type="paragraph" w:customStyle="1" w:styleId="Txtlist1">
    <w:name w:val="Txt list 1"/>
    <w:basedOn w:val="Txtlist0"/>
    <w:rsid w:val="003876EE"/>
    <w:pPr>
      <w:numPr>
        <w:numId w:val="3"/>
      </w:numPr>
      <w:tabs>
        <w:tab w:val="clear" w:pos="3087"/>
      </w:tabs>
      <w:ind w:left="1985" w:hanging="284"/>
    </w:pPr>
  </w:style>
  <w:style w:type="paragraph" w:customStyle="1" w:styleId="Txtlist2">
    <w:name w:val="Txt list 2"/>
    <w:basedOn w:val="Txtlist0"/>
    <w:rsid w:val="003876EE"/>
    <w:pPr>
      <w:numPr>
        <w:ilvl w:val="0"/>
        <w:numId w:val="5"/>
      </w:numPr>
      <w:tabs>
        <w:tab w:val="clear" w:pos="1985"/>
        <w:tab w:val="clear" w:pos="2988"/>
        <w:tab w:val="num" w:pos="2268"/>
      </w:tabs>
      <w:ind w:left="2269" w:hanging="284"/>
    </w:pPr>
  </w:style>
  <w:style w:type="paragraph" w:customStyle="1" w:styleId="Txtlist3">
    <w:name w:val="Txt list 3"/>
    <w:basedOn w:val="Txtlist0"/>
    <w:rsid w:val="003876EE"/>
    <w:pPr>
      <w:numPr>
        <w:ilvl w:val="0"/>
        <w:numId w:val="7"/>
      </w:numPr>
      <w:tabs>
        <w:tab w:val="clear" w:pos="1985"/>
        <w:tab w:val="clear" w:pos="3119"/>
        <w:tab w:val="left" w:pos="2552"/>
      </w:tabs>
      <w:ind w:left="2552" w:hanging="284"/>
    </w:pPr>
  </w:style>
  <w:style w:type="paragraph" w:customStyle="1" w:styleId="Txtlist4">
    <w:name w:val="Txt list 4"/>
    <w:basedOn w:val="Txtlist0"/>
    <w:rsid w:val="003876EE"/>
    <w:pPr>
      <w:numPr>
        <w:ilvl w:val="1"/>
        <w:numId w:val="9"/>
      </w:numPr>
      <w:tabs>
        <w:tab w:val="clear" w:pos="1647"/>
        <w:tab w:val="clear" w:pos="1985"/>
        <w:tab w:val="left" w:pos="2835"/>
      </w:tabs>
      <w:ind w:left="2836" w:hanging="284"/>
    </w:pPr>
  </w:style>
  <w:style w:type="paragraph" w:customStyle="1" w:styleId="Txtlist5">
    <w:name w:val="Txt list 5"/>
    <w:basedOn w:val="Txtlist4"/>
    <w:rsid w:val="003876EE"/>
    <w:pPr>
      <w:numPr>
        <w:ilvl w:val="0"/>
        <w:numId w:val="11"/>
      </w:numPr>
      <w:tabs>
        <w:tab w:val="clear" w:pos="2835"/>
        <w:tab w:val="clear" w:pos="4122"/>
        <w:tab w:val="left" w:pos="3119"/>
      </w:tabs>
      <w:ind w:left="3119" w:hanging="284"/>
    </w:pPr>
  </w:style>
  <w:style w:type="paragraph" w:customStyle="1" w:styleId="xTablecellleft">
    <w:name w:val="x Table: cell (left)"/>
    <w:basedOn w:val="Normal"/>
    <w:rsid w:val="003876EE"/>
    <w:pPr>
      <w:overflowPunct w:val="0"/>
      <w:autoSpaceDE w:val="0"/>
      <w:autoSpaceDN w:val="0"/>
      <w:adjustRightInd w:val="0"/>
      <w:spacing w:before="40" w:after="40"/>
      <w:textAlignment w:val="baseline"/>
    </w:pPr>
    <w:rPr>
      <w:sz w:val="17"/>
      <w:szCs w:val="20"/>
    </w:rPr>
  </w:style>
  <w:style w:type="paragraph" w:customStyle="1" w:styleId="xTablecellcenter">
    <w:name w:val="x Table: cell (center)"/>
    <w:basedOn w:val="xTablecellleft"/>
    <w:rsid w:val="003876EE"/>
    <w:pPr>
      <w:jc w:val="center"/>
    </w:pPr>
  </w:style>
  <w:style w:type="paragraph" w:customStyle="1" w:styleId="xTablecellright">
    <w:name w:val="x Table: cell (right)"/>
    <w:basedOn w:val="xTablecellleft"/>
    <w:rsid w:val="003876EE"/>
    <w:pPr>
      <w:jc w:val="right"/>
    </w:pPr>
  </w:style>
  <w:style w:type="paragraph" w:customStyle="1" w:styleId="xTableheadcenter">
    <w:name w:val="x Table: head (center)"/>
    <w:basedOn w:val="xTablecellleft"/>
    <w:pPr>
      <w:jc w:val="center"/>
    </w:pPr>
    <w:rPr>
      <w:b/>
    </w:rPr>
  </w:style>
  <w:style w:type="paragraph" w:customStyle="1" w:styleId="xTableleftcolleft">
    <w:name w:val="x Table: left col (left)"/>
    <w:basedOn w:val="xTablecellleft"/>
    <w:rPr>
      <w:b/>
    </w:rPr>
  </w:style>
  <w:style w:type="paragraph" w:customStyle="1" w:styleId="InfoFiche">
    <w:name w:val="InfoFiche"/>
    <w:next w:val="Titre10"/>
    <w:pPr>
      <w:spacing w:before="800"/>
      <w:ind w:left="1701"/>
    </w:pPr>
    <w:rPr>
      <w:rFonts w:ascii="Arial" w:hAnsi="Arial"/>
      <w:b/>
      <w:color w:val="0000FF"/>
      <w:sz w:val="36"/>
      <w:lang w:val="nl-NL" w:eastAsia="nl-NL"/>
    </w:rPr>
  </w:style>
  <w:style w:type="paragraph" w:styleId="Pieddepage">
    <w:name w:val="footer"/>
    <w:basedOn w:val="Normal"/>
    <w:semiHidden/>
    <w:rsid w:val="003876EE"/>
    <w:pPr>
      <w:tabs>
        <w:tab w:val="center" w:pos="5387"/>
        <w:tab w:val="right" w:pos="9639"/>
      </w:tabs>
      <w:overflowPunct w:val="0"/>
      <w:autoSpaceDE w:val="0"/>
      <w:autoSpaceDN w:val="0"/>
      <w:adjustRightInd w:val="0"/>
      <w:textAlignment w:val="baseline"/>
    </w:pPr>
    <w:rPr>
      <w:color w:val="808080"/>
      <w:sz w:val="14"/>
      <w:szCs w:val="20"/>
    </w:rPr>
  </w:style>
  <w:style w:type="paragraph" w:customStyle="1" w:styleId="ex0">
    <w:name w:val="ex 0"/>
    <w:basedOn w:val="Normal"/>
    <w:rsid w:val="003876EE"/>
    <w:pPr>
      <w:spacing w:before="40" w:after="40"/>
    </w:pPr>
    <w:rPr>
      <w:i/>
    </w:rPr>
  </w:style>
  <w:style w:type="paragraph" w:customStyle="1" w:styleId="exlist0">
    <w:name w:val="ex list 0"/>
    <w:basedOn w:val="Normal"/>
    <w:rsid w:val="003876EE"/>
    <w:pPr>
      <w:numPr>
        <w:ilvl w:val="3"/>
        <w:numId w:val="2"/>
      </w:numPr>
      <w:tabs>
        <w:tab w:val="left" w:pos="1985"/>
      </w:tabs>
      <w:spacing w:before="40" w:after="40"/>
    </w:pPr>
    <w:rPr>
      <w:i/>
    </w:rPr>
  </w:style>
  <w:style w:type="paragraph" w:customStyle="1" w:styleId="ex1">
    <w:name w:val="ex 1"/>
    <w:basedOn w:val="ex0"/>
    <w:rsid w:val="003876EE"/>
    <w:rPr>
      <w:iCs/>
    </w:rPr>
  </w:style>
  <w:style w:type="paragraph" w:customStyle="1" w:styleId="ex2">
    <w:name w:val="ex 2"/>
    <w:basedOn w:val="ex0"/>
    <w:rsid w:val="003876EE"/>
    <w:pPr>
      <w:ind w:left="1985"/>
    </w:pPr>
    <w:rPr>
      <w:iCs/>
    </w:rPr>
  </w:style>
  <w:style w:type="paragraph" w:customStyle="1" w:styleId="ex3">
    <w:name w:val="ex 3"/>
    <w:basedOn w:val="ex0"/>
    <w:rsid w:val="003876EE"/>
    <w:pPr>
      <w:ind w:left="2268"/>
    </w:pPr>
    <w:rPr>
      <w:iCs/>
    </w:rPr>
  </w:style>
  <w:style w:type="paragraph" w:customStyle="1" w:styleId="ex4">
    <w:name w:val="ex 4"/>
    <w:basedOn w:val="ex0"/>
    <w:rsid w:val="003876EE"/>
    <w:pPr>
      <w:ind w:left="2552"/>
    </w:pPr>
    <w:rPr>
      <w:iCs/>
    </w:rPr>
  </w:style>
  <w:style w:type="paragraph" w:customStyle="1" w:styleId="ex5">
    <w:name w:val="ex 5"/>
    <w:basedOn w:val="ex0"/>
    <w:rsid w:val="003876EE"/>
    <w:pPr>
      <w:ind w:left="2835"/>
    </w:pPr>
    <w:rPr>
      <w:iCs/>
    </w:rPr>
  </w:style>
  <w:style w:type="character" w:styleId="Lienhypertextesuivivisit">
    <w:name w:val="FollowedHyperlink"/>
    <w:semiHidden/>
    <w:rPr>
      <w:color w:val="800080"/>
      <w:u w:val="single"/>
    </w:rPr>
  </w:style>
  <w:style w:type="paragraph" w:customStyle="1" w:styleId="exlist1">
    <w:name w:val="ex list 1"/>
    <w:basedOn w:val="exlist0"/>
    <w:rsid w:val="003876EE"/>
    <w:pPr>
      <w:numPr>
        <w:ilvl w:val="4"/>
        <w:numId w:val="4"/>
      </w:numPr>
      <w:tabs>
        <w:tab w:val="clear" w:pos="3600"/>
      </w:tabs>
      <w:ind w:left="1985" w:hanging="284"/>
    </w:pPr>
    <w:rPr>
      <w:iCs/>
    </w:rPr>
  </w:style>
  <w:style w:type="paragraph" w:customStyle="1" w:styleId="exlist2">
    <w:name w:val="ex list 2"/>
    <w:basedOn w:val="exlist0"/>
    <w:rsid w:val="003876EE"/>
    <w:pPr>
      <w:numPr>
        <w:ilvl w:val="1"/>
        <w:numId w:val="6"/>
      </w:numPr>
      <w:tabs>
        <w:tab w:val="clear" w:pos="1985"/>
        <w:tab w:val="clear" w:pos="3708"/>
        <w:tab w:val="left" w:pos="2268"/>
      </w:tabs>
      <w:ind w:left="2269" w:hanging="284"/>
    </w:pPr>
    <w:rPr>
      <w:iCs/>
    </w:rPr>
  </w:style>
  <w:style w:type="paragraph" w:customStyle="1" w:styleId="exlist3">
    <w:name w:val="ex list 3"/>
    <w:basedOn w:val="exlist0"/>
    <w:rsid w:val="003876EE"/>
    <w:pPr>
      <w:numPr>
        <w:ilvl w:val="1"/>
        <w:numId w:val="8"/>
      </w:numPr>
      <w:tabs>
        <w:tab w:val="clear" w:pos="1472"/>
        <w:tab w:val="clear" w:pos="1985"/>
        <w:tab w:val="left" w:pos="2552"/>
      </w:tabs>
      <w:ind w:left="2552" w:hanging="284"/>
    </w:pPr>
    <w:rPr>
      <w:iCs/>
    </w:rPr>
  </w:style>
  <w:style w:type="paragraph" w:customStyle="1" w:styleId="exlist4">
    <w:name w:val="ex list 4"/>
    <w:basedOn w:val="exlist0"/>
    <w:rsid w:val="003876EE"/>
    <w:pPr>
      <w:numPr>
        <w:ilvl w:val="0"/>
        <w:numId w:val="12"/>
      </w:numPr>
      <w:tabs>
        <w:tab w:val="clear" w:pos="1985"/>
        <w:tab w:val="left" w:pos="2835"/>
      </w:tabs>
    </w:pPr>
  </w:style>
  <w:style w:type="paragraph" w:customStyle="1" w:styleId="exlist5">
    <w:name w:val="ex list 5"/>
    <w:basedOn w:val="exlist0"/>
    <w:rsid w:val="003876EE"/>
    <w:pPr>
      <w:numPr>
        <w:ilvl w:val="0"/>
        <w:numId w:val="13"/>
      </w:numPr>
      <w:tabs>
        <w:tab w:val="clear" w:pos="1985"/>
      </w:tabs>
    </w:pPr>
  </w:style>
  <w:style w:type="paragraph" w:customStyle="1" w:styleId="xTableleftcolcenter">
    <w:name w:val="x Table: left col (center)"/>
    <w:basedOn w:val="xTablecellleft"/>
    <w:pPr>
      <w:jc w:val="center"/>
    </w:pPr>
    <w:rPr>
      <w:b/>
    </w:rPr>
  </w:style>
  <w:style w:type="paragraph" w:styleId="En-tte">
    <w:name w:val="header"/>
    <w:basedOn w:val="Normal"/>
    <w:semiHidden/>
    <w:rsid w:val="003876EE"/>
    <w:pPr>
      <w:tabs>
        <w:tab w:val="center" w:pos="4153"/>
        <w:tab w:val="right" w:pos="8306"/>
      </w:tabs>
    </w:pPr>
  </w:style>
  <w:style w:type="paragraph" w:customStyle="1" w:styleId="tekst">
    <w:name w:val="tekst"/>
    <w:basedOn w:val="Normal"/>
    <w:pPr>
      <w:spacing w:before="40"/>
      <w:ind w:right="5"/>
      <w:jc w:val="both"/>
    </w:pPr>
    <w:rPr>
      <w:rFonts w:ascii="Times New Roman" w:hAnsi="Times New Roman"/>
      <w:sz w:val="20"/>
      <w:szCs w:val="20"/>
      <w:lang w:val="en-GB"/>
    </w:rPr>
  </w:style>
  <w:style w:type="paragraph" w:customStyle="1" w:styleId="xxxx">
    <w:name w:val="xxxx"/>
    <w:basedOn w:val="Normal"/>
    <w:next w:val="Infofiche0"/>
    <w:rsid w:val="003876EE"/>
    <w:pPr>
      <w:spacing w:before="60"/>
    </w:pPr>
  </w:style>
  <w:style w:type="paragraph" w:customStyle="1" w:styleId="xxx">
    <w:name w:val="xxx"/>
    <w:basedOn w:val="Normal"/>
    <w:next w:val="xxxx"/>
    <w:rsid w:val="003876EE"/>
    <w:pPr>
      <w:tabs>
        <w:tab w:val="right" w:pos="9639"/>
      </w:tabs>
      <w:ind w:hanging="1474"/>
    </w:pPr>
    <w:rPr>
      <w:b/>
      <w:bCs/>
    </w:rPr>
  </w:style>
  <w:style w:type="paragraph" w:customStyle="1" w:styleId="xxNB1">
    <w:name w:val="xx NB 1"/>
    <w:basedOn w:val="Txtlist1"/>
    <w:pPr>
      <w:ind w:left="2286" w:hanging="301"/>
    </w:pPr>
    <w:rPr>
      <w:i/>
      <w:lang w:val="fr-FR"/>
    </w:rPr>
  </w:style>
  <w:style w:type="paragraph" w:customStyle="1" w:styleId="xxNB2">
    <w:name w:val="xx NB 2"/>
    <w:basedOn w:val="Txtlist2"/>
    <w:pPr>
      <w:ind w:left="2569" w:hanging="301"/>
    </w:pPr>
    <w:rPr>
      <w:i/>
      <w:lang w:val="fr-FR"/>
    </w:rPr>
  </w:style>
  <w:style w:type="paragraph" w:customStyle="1" w:styleId="xxNB3">
    <w:name w:val="xx NB 3"/>
    <w:basedOn w:val="Txtlist3"/>
    <w:pPr>
      <w:ind w:left="2853" w:hanging="301"/>
    </w:pPr>
    <w:rPr>
      <w:i/>
      <w:lang w:val="fr-FR"/>
    </w:rPr>
  </w:style>
  <w:style w:type="paragraph" w:customStyle="1" w:styleId="xxNB4">
    <w:name w:val="xx NB 4"/>
    <w:basedOn w:val="Normal"/>
    <w:pPr>
      <w:spacing w:before="40" w:after="40"/>
      <w:ind w:left="3136" w:hanging="301"/>
    </w:pPr>
    <w:rPr>
      <w:i/>
      <w:lang w:val="fr-FR"/>
    </w:rPr>
  </w:style>
  <w:style w:type="character" w:customStyle="1" w:styleId="KK">
    <w:name w:val="KK"/>
    <w:rPr>
      <w:smallCaps/>
      <w:noProof w:val="0"/>
      <w:lang w:val="nl-NL"/>
    </w:rPr>
  </w:style>
  <w:style w:type="paragraph" w:customStyle="1" w:styleId="Infofiche0">
    <w:name w:val="Infofiche"/>
    <w:basedOn w:val="Normal"/>
    <w:rsid w:val="003876EE"/>
    <w:pPr>
      <w:spacing w:before="800"/>
    </w:pPr>
    <w:rPr>
      <w:b/>
      <w:bCs/>
      <w:color w:val="0000FF"/>
      <w:sz w:val="36"/>
    </w:rPr>
  </w:style>
  <w:style w:type="paragraph" w:customStyle="1" w:styleId="code">
    <w:name w:val="code"/>
    <w:basedOn w:val="Normal"/>
    <w:rsid w:val="003876EE"/>
    <w:pPr>
      <w:ind w:left="567"/>
    </w:pPr>
    <w:rPr>
      <w:b/>
      <w:bCs/>
      <w:noProof/>
      <w:vanish/>
      <w:color w:val="FF6600"/>
    </w:rPr>
  </w:style>
  <w:style w:type="paragraph" w:customStyle="1" w:styleId="xTable0">
    <w:name w:val="x Table 0"/>
    <w:basedOn w:val="Normal"/>
    <w:rsid w:val="003876EE"/>
    <w:pPr>
      <w:keepNext/>
      <w:spacing w:before="120" w:after="60"/>
    </w:pPr>
    <w:rPr>
      <w:b/>
      <w:bCs/>
    </w:rPr>
  </w:style>
  <w:style w:type="paragraph" w:customStyle="1" w:styleId="xTable1">
    <w:name w:val="x Table 1"/>
    <w:basedOn w:val="xTable0"/>
    <w:rsid w:val="003876EE"/>
  </w:style>
  <w:style w:type="paragraph" w:customStyle="1" w:styleId="xTable2">
    <w:name w:val="x Table 2"/>
    <w:basedOn w:val="xTable0"/>
    <w:rsid w:val="003876EE"/>
    <w:pPr>
      <w:ind w:left="1985"/>
    </w:pPr>
  </w:style>
  <w:style w:type="paragraph" w:customStyle="1" w:styleId="xTable3">
    <w:name w:val="x Table 3"/>
    <w:basedOn w:val="xTable0"/>
    <w:rsid w:val="003876EE"/>
    <w:pPr>
      <w:ind w:left="2268"/>
    </w:pPr>
  </w:style>
  <w:style w:type="paragraph" w:customStyle="1" w:styleId="xTable4">
    <w:name w:val="x Table 4"/>
    <w:basedOn w:val="xTable0"/>
    <w:rsid w:val="003876EE"/>
    <w:pPr>
      <w:ind w:left="2552"/>
    </w:pPr>
  </w:style>
  <w:style w:type="paragraph" w:customStyle="1" w:styleId="xTable5">
    <w:name w:val="x Table 5"/>
    <w:basedOn w:val="xTable0"/>
    <w:rsid w:val="003876EE"/>
    <w:pPr>
      <w:ind w:left="2835"/>
    </w:pPr>
  </w:style>
  <w:style w:type="paragraph" w:customStyle="1" w:styleId="xTablecelllist">
    <w:name w:val="x Table: cell (list)"/>
    <w:basedOn w:val="xTablecellleft"/>
    <w:rsid w:val="003876EE"/>
    <w:pPr>
      <w:numPr>
        <w:numId w:val="10"/>
      </w:numPr>
      <w:tabs>
        <w:tab w:val="clear" w:pos="360"/>
        <w:tab w:val="left" w:pos="175"/>
      </w:tabs>
      <w:spacing w:after="0"/>
      <w:ind w:left="180" w:hanging="180"/>
    </w:pPr>
  </w:style>
  <w:style w:type="paragraph" w:customStyle="1" w:styleId="xTablehead">
    <w:name w:val="x Table: head"/>
    <w:basedOn w:val="xTablecellleft"/>
    <w:rsid w:val="003876EE"/>
    <w:pPr>
      <w:jc w:val="center"/>
    </w:pPr>
    <w:rPr>
      <w:b/>
    </w:rPr>
  </w:style>
  <w:style w:type="paragraph" w:customStyle="1" w:styleId="xTablelegend">
    <w:name w:val="x Table: legend"/>
    <w:basedOn w:val="xTablehead"/>
    <w:rsid w:val="003876EE"/>
    <w:pPr>
      <w:spacing w:after="0"/>
      <w:ind w:left="1985" w:hanging="284"/>
      <w:jc w:val="left"/>
    </w:pPr>
    <w:rPr>
      <w:b w:val="0"/>
      <w:bCs/>
      <w:sz w:val="16"/>
      <w:lang w:val="nl"/>
    </w:rPr>
  </w:style>
  <w:style w:type="character" w:styleId="Numrodepage">
    <w:name w:val="page number"/>
    <w:basedOn w:val="Policepardfaut"/>
    <w:semiHidden/>
    <w:rsid w:val="003876EE"/>
  </w:style>
  <w:style w:type="paragraph" w:customStyle="1" w:styleId="Kaderlist">
    <w:name w:val="Kader_list"/>
    <w:basedOn w:val="Txtlist0"/>
    <w:rsid w:val="003876EE"/>
    <w:pPr>
      <w:numPr>
        <w:ilvl w:val="0"/>
        <w:numId w:val="0"/>
      </w:numPr>
      <w:pBdr>
        <w:top w:val="single" w:sz="4" w:space="3" w:color="auto"/>
        <w:left w:val="single" w:sz="4" w:space="5" w:color="auto"/>
        <w:bottom w:val="single" w:sz="4" w:space="3" w:color="auto"/>
        <w:right w:val="single" w:sz="4" w:space="5" w:color="auto"/>
      </w:pBdr>
      <w:ind w:left="1985" w:hanging="284"/>
    </w:pPr>
  </w:style>
  <w:style w:type="paragraph" w:customStyle="1" w:styleId="Kadertxt">
    <w:name w:val="Kader_txt"/>
    <w:basedOn w:val="Txt0"/>
    <w:rsid w:val="003876EE"/>
    <w:pPr>
      <w:pBdr>
        <w:top w:val="single" w:sz="4" w:space="3" w:color="auto"/>
        <w:left w:val="single" w:sz="4" w:space="5" w:color="auto"/>
        <w:bottom w:val="single" w:sz="4" w:space="3" w:color="auto"/>
        <w:right w:val="single" w:sz="4" w:space="5" w:color="auto"/>
      </w:pBdr>
    </w:pPr>
  </w:style>
  <w:style w:type="paragraph" w:customStyle="1" w:styleId="exlist6">
    <w:name w:val="ex list 6"/>
    <w:basedOn w:val="exlist0"/>
    <w:rsid w:val="003876EE"/>
    <w:pPr>
      <w:numPr>
        <w:ilvl w:val="0"/>
        <w:numId w:val="0"/>
      </w:numPr>
      <w:tabs>
        <w:tab w:val="clear" w:pos="1985"/>
        <w:tab w:val="left" w:pos="3402"/>
      </w:tabs>
    </w:pPr>
  </w:style>
  <w:style w:type="paragraph" w:customStyle="1" w:styleId="Txtlist6">
    <w:name w:val="Txt list 6"/>
    <w:basedOn w:val="Txtlist0"/>
    <w:rsid w:val="003876EE"/>
    <w:pPr>
      <w:numPr>
        <w:ilvl w:val="0"/>
      </w:numPr>
      <w:tabs>
        <w:tab w:val="clear" w:pos="1985"/>
        <w:tab w:val="clear" w:pos="4788"/>
        <w:tab w:val="num" w:pos="3686"/>
      </w:tabs>
      <w:ind w:left="3686"/>
    </w:pPr>
    <w:rPr>
      <w:lang w:val="nl-BE"/>
    </w:rPr>
  </w:style>
  <w:style w:type="paragraph" w:customStyle="1" w:styleId="Title0">
    <w:name w:val="Title0"/>
    <w:basedOn w:val="Normal"/>
    <w:next w:val="Txt0"/>
    <w:link w:val="TitreCar"/>
    <w:qFormat/>
    <w:pPr>
      <w:spacing w:after="240"/>
      <w:outlineLvl w:val="0"/>
    </w:pPr>
    <w:rPr>
      <w:rFonts w:cs="Arial"/>
      <w:b/>
      <w:bCs/>
      <w:sz w:val="32"/>
      <w:szCs w:val="32"/>
    </w:rPr>
  </w:style>
  <w:style w:type="paragraph" w:customStyle="1" w:styleId="Textedebulles1">
    <w:name w:val="Texte de bulles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sq-AL" w:eastAsia="nl-NL"/>
    </w:rPr>
  </w:style>
  <w:style w:type="character" w:styleId="lev">
    <w:name w:val="Strong"/>
    <w:uiPriority w:val="22"/>
    <w:qFormat/>
    <w:rsid w:val="00013322"/>
    <w:rPr>
      <w:b/>
      <w:bCs/>
    </w:rPr>
  </w:style>
  <w:style w:type="paragraph" w:customStyle="1" w:styleId="Txt00">
    <w:name w:val="Txt  0"/>
    <w:basedOn w:val="Normal"/>
    <w:qFormat/>
    <w:rsid w:val="007D2986"/>
    <w:pPr>
      <w:tabs>
        <w:tab w:val="left" w:pos="1418"/>
      </w:tabs>
      <w:overflowPunct w:val="0"/>
      <w:autoSpaceDE w:val="0"/>
      <w:autoSpaceDN w:val="0"/>
      <w:adjustRightInd w:val="0"/>
      <w:spacing w:before="120" w:after="120"/>
      <w:ind w:left="2438"/>
      <w:textAlignment w:val="baseline"/>
    </w:pPr>
    <w:rPr>
      <w:szCs w:val="20"/>
    </w:rPr>
  </w:style>
  <w:style w:type="paragraph" w:customStyle="1" w:styleId="Txt-0">
    <w:name w:val="Txt -0"/>
    <w:basedOn w:val="Txt00"/>
    <w:rsid w:val="007D2986"/>
    <w:pPr>
      <w:numPr>
        <w:numId w:val="14"/>
      </w:numPr>
      <w:spacing w:before="40"/>
    </w:pPr>
  </w:style>
  <w:style w:type="paragraph" w:customStyle="1" w:styleId="Txt-1">
    <w:name w:val="Txt -1"/>
    <w:basedOn w:val="Txt-0"/>
    <w:rsid w:val="007D2986"/>
  </w:style>
  <w:style w:type="paragraph" w:styleId="NormalWeb">
    <w:name w:val="Normal (Web)"/>
    <w:basedOn w:val="Normal"/>
    <w:uiPriority w:val="99"/>
    <w:unhideWhenUsed/>
    <w:rsid w:val="00413EBF"/>
    <w:pPr>
      <w:spacing w:before="100" w:beforeAutospacing="1" w:after="100" w:afterAutospacing="1"/>
    </w:pPr>
    <w:rPr>
      <w:rFonts w:ascii="Times New Roman" w:hAnsi="Times New Roman"/>
      <w:sz w:val="24"/>
      <w:lang w:eastAsia="fr-BE"/>
    </w:rPr>
  </w:style>
  <w:style w:type="paragraph" w:customStyle="1" w:styleId="group-wrapper-ul-processed-processed">
    <w:name w:val="group-wrapper-ul-processed-processed"/>
    <w:basedOn w:val="Normal"/>
    <w:rsid w:val="00413EBF"/>
    <w:pPr>
      <w:spacing w:before="100" w:beforeAutospacing="1" w:after="100" w:afterAutospacing="1"/>
    </w:pPr>
    <w:rPr>
      <w:rFonts w:ascii="Times New Roman" w:hAnsi="Times New Roman"/>
      <w:sz w:val="24"/>
      <w:lang w:eastAsia="fr-BE"/>
    </w:rPr>
  </w:style>
  <w:style w:type="character" w:customStyle="1" w:styleId="element-invisible">
    <w:name w:val="element-invisible"/>
    <w:rsid w:val="00F6142C"/>
  </w:style>
  <w:style w:type="character" w:styleId="Mentionnonrsolue">
    <w:name w:val="Unresolved Mention"/>
    <w:uiPriority w:val="99"/>
    <w:semiHidden/>
    <w:unhideWhenUsed/>
    <w:rsid w:val="00F6142C"/>
    <w:rPr>
      <w:color w:val="605E5C"/>
      <w:shd w:val="clear" w:color="auto" w:fill="E1DFDD"/>
    </w:rPr>
  </w:style>
  <w:style w:type="paragraph" w:customStyle="1" w:styleId="BalloonText0">
    <w:name w:val="Balloon Text0"/>
    <w:basedOn w:val="Normal"/>
    <w:link w:val="TextedebullesCar"/>
    <w:uiPriority w:val="99"/>
    <w:semiHidden/>
    <w:unhideWhenUsed/>
    <w:rsid w:val="00F91DA9"/>
    <w:rPr>
      <w:rFonts w:ascii="Segoe UI" w:hAnsi="Segoe UI" w:cs="Segoe UI"/>
      <w:szCs w:val="18"/>
    </w:rPr>
  </w:style>
  <w:style w:type="character" w:customStyle="1" w:styleId="TextedebullesCar">
    <w:name w:val="Texte de bulles Car"/>
    <w:link w:val="BalloonText0"/>
    <w:uiPriority w:val="99"/>
    <w:semiHidden/>
    <w:rsid w:val="00F91DA9"/>
    <w:rPr>
      <w:rFonts w:ascii="Segoe UI" w:hAnsi="Segoe UI" w:cs="Segoe UI"/>
      <w:sz w:val="18"/>
      <w:szCs w:val="18"/>
      <w:lang w:val="sq-AL" w:eastAsia="nl-NL"/>
    </w:rPr>
  </w:style>
  <w:style w:type="character" w:customStyle="1" w:styleId="TitreCar">
    <w:name w:val="Titre Car"/>
    <w:link w:val="Title0"/>
    <w:rsid w:val="005E3F66"/>
    <w:rPr>
      <w:rFonts w:ascii="Arial" w:hAnsi="Arial" w:cs="Arial"/>
      <w:b/>
      <w:bCs/>
      <w:sz w:val="32"/>
      <w:szCs w:val="32"/>
      <w:lang w:val="sq-AL" w:eastAsia="nl-NL"/>
    </w:rPr>
  </w:style>
  <w:style w:type="character" w:styleId="Marquedecommentaire">
    <w:name w:val="annotation reference"/>
    <w:uiPriority w:val="99"/>
    <w:semiHidden/>
    <w:unhideWhenUsed/>
    <w:rsid w:val="00655392"/>
    <w:rPr>
      <w:sz w:val="16"/>
      <w:szCs w:val="16"/>
    </w:rPr>
  </w:style>
  <w:style w:type="paragraph" w:styleId="Commentaire">
    <w:name w:val="annotation text"/>
    <w:basedOn w:val="Normal"/>
    <w:link w:val="CommentaireCar"/>
    <w:uiPriority w:val="99"/>
    <w:semiHidden/>
    <w:unhideWhenUsed/>
    <w:rsid w:val="00655392"/>
    <w:rPr>
      <w:sz w:val="20"/>
      <w:szCs w:val="20"/>
    </w:rPr>
  </w:style>
  <w:style w:type="character" w:customStyle="1" w:styleId="CommentaireCar">
    <w:name w:val="Commentaire Car"/>
    <w:link w:val="Commentaire"/>
    <w:uiPriority w:val="99"/>
    <w:semiHidden/>
    <w:rsid w:val="00655392"/>
    <w:rPr>
      <w:rFonts w:ascii="Arial" w:hAnsi="Arial"/>
      <w:lang w:val="sq-AL" w:eastAsia="nl-NL"/>
    </w:rPr>
  </w:style>
  <w:style w:type="paragraph" w:styleId="Objetducommentaire">
    <w:name w:val="annotation subject"/>
    <w:basedOn w:val="Commentaire"/>
    <w:next w:val="Commentaire"/>
    <w:link w:val="ObjetducommentaireCar"/>
    <w:uiPriority w:val="99"/>
    <w:semiHidden/>
    <w:unhideWhenUsed/>
    <w:rsid w:val="00655392"/>
    <w:rPr>
      <w:b/>
      <w:bCs/>
    </w:rPr>
  </w:style>
  <w:style w:type="character" w:customStyle="1" w:styleId="ObjetducommentaireCar">
    <w:name w:val="Objet du commentaire Car"/>
    <w:link w:val="Objetducommentaire"/>
    <w:uiPriority w:val="99"/>
    <w:semiHidden/>
    <w:rsid w:val="00655392"/>
    <w:rPr>
      <w:rFonts w:ascii="Arial" w:hAnsi="Arial"/>
      <w:b/>
      <w:bCs/>
      <w:lang w:val="sq-AL" w:eastAsia="nl-NL"/>
    </w:rPr>
  </w:style>
  <w:style w:type="character" w:customStyle="1" w:styleId="Titre2Car">
    <w:name w:val="Titre 2 Car"/>
    <w:link w:val="Titre2"/>
    <w:rsid w:val="00F01ED1"/>
    <w:rPr>
      <w:rFonts w:ascii="Arial" w:hAnsi="Arial"/>
      <w:b/>
      <w:bCs/>
      <w:sz w:val="24"/>
      <w:szCs w:val="24"/>
      <w:lang w:val="sq-AL" w:eastAsia="nl-NL"/>
    </w:rPr>
  </w:style>
  <w:style w:type="paragraph" w:styleId="Textedebulles">
    <w:name w:val="Balloon Text"/>
    <w:basedOn w:val="Normal"/>
    <w:link w:val="TextedebullesCar1"/>
    <w:uiPriority w:val="99"/>
    <w:semiHidden/>
    <w:unhideWhenUsed/>
    <w:rsid w:val="00627C7D"/>
    <w:rPr>
      <w:rFonts w:ascii="Segoe UI" w:hAnsi="Segoe UI" w:cs="Segoe UI"/>
      <w:szCs w:val="18"/>
    </w:rPr>
  </w:style>
  <w:style w:type="character" w:customStyle="1" w:styleId="TextedebullesCar1">
    <w:name w:val="Texte de bulles Car1"/>
    <w:link w:val="Textedebulles"/>
    <w:uiPriority w:val="99"/>
    <w:semiHidden/>
    <w:rsid w:val="00627C7D"/>
    <w:rPr>
      <w:rFonts w:ascii="Segoe UI" w:hAnsi="Segoe UI" w:cs="Segoe UI"/>
      <w:sz w:val="18"/>
      <w:szCs w:val="18"/>
      <w:lang w:val="sq-AL" w:eastAsia="nl-NL"/>
    </w:rPr>
  </w:style>
  <w:style w:type="paragraph" w:styleId="Paragraphedeliste">
    <w:name w:val="List Paragraph"/>
    <w:basedOn w:val="Normal"/>
    <w:uiPriority w:val="34"/>
    <w:qFormat/>
    <w:rsid w:val="006146BB"/>
    <w:pPr>
      <w:ind w:left="720"/>
      <w:contextualSpacing/>
    </w:pPr>
  </w:style>
  <w:style w:type="character" w:customStyle="1" w:styleId="element-invisible1">
    <w:name w:val="element-invisible1"/>
    <w:basedOn w:val="Policepardfaut"/>
    <w:rsid w:val="00DA45BD"/>
  </w:style>
  <w:style w:type="table" w:styleId="Grilledutableau">
    <w:name w:val="Table Grid"/>
    <w:basedOn w:val="TableauNormal"/>
    <w:uiPriority w:val="59"/>
    <w:rsid w:val="0085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2543E2"/>
    <w:rPr>
      <w:rFonts w:ascii="Arial" w:hAnsi="Arial"/>
      <w:sz w:val="22"/>
      <w:szCs w:val="24"/>
      <w:lang w:val="sq-AL" w:eastAsia="nl-NL"/>
    </w:rPr>
  </w:style>
  <w:style w:type="paragraph" w:customStyle="1" w:styleId="zFix">
    <w:name w:val="zFix"/>
    <w:rsid w:val="00A56921"/>
    <w:pPr>
      <w:spacing w:line="220" w:lineRule="exact"/>
    </w:pPr>
    <w:rPr>
      <w:rFonts w:ascii="Arial" w:hAnsi="Arial"/>
      <w:noProof/>
      <w:sz w:val="22"/>
      <w:lang w:val="en-GB"/>
    </w:rPr>
  </w:style>
  <w:style w:type="paragraph" w:styleId="Titre">
    <w:name w:val="Title"/>
    <w:basedOn w:val="Normal"/>
    <w:next w:val="Txt0"/>
    <w:link w:val="TitreCar1"/>
    <w:qFormat/>
    <w:rsid w:val="003876EE"/>
    <w:pPr>
      <w:spacing w:after="240"/>
      <w:outlineLvl w:val="0"/>
    </w:pPr>
    <w:rPr>
      <w:rFonts w:cs="Arial"/>
      <w:b/>
      <w:bCs/>
      <w:sz w:val="32"/>
      <w:szCs w:val="32"/>
    </w:rPr>
  </w:style>
  <w:style w:type="character" w:customStyle="1" w:styleId="TitreCar1">
    <w:name w:val="Titre Car1"/>
    <w:basedOn w:val="Policepardfaut"/>
    <w:link w:val="Titre"/>
    <w:rsid w:val="00D11496"/>
    <w:rPr>
      <w:rFonts w:ascii="Arial" w:hAnsi="Arial" w:cs="Arial"/>
      <w:b/>
      <w:bCs/>
      <w:sz w:val="32"/>
      <w:szCs w:val="32"/>
      <w:lang w:val="sq-A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130">
      <w:bodyDiv w:val="1"/>
      <w:marLeft w:val="0"/>
      <w:marRight w:val="0"/>
      <w:marTop w:val="0"/>
      <w:marBottom w:val="0"/>
      <w:divBdr>
        <w:top w:val="none" w:sz="0" w:space="0" w:color="auto"/>
        <w:left w:val="none" w:sz="0" w:space="0" w:color="auto"/>
        <w:bottom w:val="none" w:sz="0" w:space="0" w:color="auto"/>
        <w:right w:val="none" w:sz="0" w:space="0" w:color="auto"/>
      </w:divBdr>
    </w:div>
    <w:div w:id="183178594">
      <w:bodyDiv w:val="1"/>
      <w:marLeft w:val="0"/>
      <w:marRight w:val="0"/>
      <w:marTop w:val="0"/>
      <w:marBottom w:val="0"/>
      <w:divBdr>
        <w:top w:val="none" w:sz="0" w:space="0" w:color="auto"/>
        <w:left w:val="none" w:sz="0" w:space="0" w:color="auto"/>
        <w:bottom w:val="none" w:sz="0" w:space="0" w:color="auto"/>
        <w:right w:val="none" w:sz="0" w:space="0" w:color="auto"/>
      </w:divBdr>
    </w:div>
    <w:div w:id="223955726">
      <w:bodyDiv w:val="1"/>
      <w:marLeft w:val="0"/>
      <w:marRight w:val="0"/>
      <w:marTop w:val="0"/>
      <w:marBottom w:val="0"/>
      <w:divBdr>
        <w:top w:val="none" w:sz="0" w:space="0" w:color="auto"/>
        <w:left w:val="none" w:sz="0" w:space="0" w:color="auto"/>
        <w:bottom w:val="none" w:sz="0" w:space="0" w:color="auto"/>
        <w:right w:val="none" w:sz="0" w:space="0" w:color="auto"/>
      </w:divBdr>
    </w:div>
    <w:div w:id="233660880">
      <w:bodyDiv w:val="1"/>
      <w:marLeft w:val="0"/>
      <w:marRight w:val="0"/>
      <w:marTop w:val="0"/>
      <w:marBottom w:val="0"/>
      <w:divBdr>
        <w:top w:val="none" w:sz="0" w:space="0" w:color="auto"/>
        <w:left w:val="none" w:sz="0" w:space="0" w:color="auto"/>
        <w:bottom w:val="none" w:sz="0" w:space="0" w:color="auto"/>
        <w:right w:val="none" w:sz="0" w:space="0" w:color="auto"/>
      </w:divBdr>
    </w:div>
    <w:div w:id="259073468">
      <w:bodyDiv w:val="1"/>
      <w:marLeft w:val="0"/>
      <w:marRight w:val="0"/>
      <w:marTop w:val="0"/>
      <w:marBottom w:val="0"/>
      <w:divBdr>
        <w:top w:val="none" w:sz="0" w:space="0" w:color="auto"/>
        <w:left w:val="none" w:sz="0" w:space="0" w:color="auto"/>
        <w:bottom w:val="none" w:sz="0" w:space="0" w:color="auto"/>
        <w:right w:val="none" w:sz="0" w:space="0" w:color="auto"/>
      </w:divBdr>
    </w:div>
    <w:div w:id="332148346">
      <w:bodyDiv w:val="1"/>
      <w:marLeft w:val="0"/>
      <w:marRight w:val="0"/>
      <w:marTop w:val="0"/>
      <w:marBottom w:val="0"/>
      <w:divBdr>
        <w:top w:val="none" w:sz="0" w:space="0" w:color="auto"/>
        <w:left w:val="none" w:sz="0" w:space="0" w:color="auto"/>
        <w:bottom w:val="none" w:sz="0" w:space="0" w:color="auto"/>
        <w:right w:val="none" w:sz="0" w:space="0" w:color="auto"/>
      </w:divBdr>
    </w:div>
    <w:div w:id="502938398">
      <w:bodyDiv w:val="1"/>
      <w:marLeft w:val="0"/>
      <w:marRight w:val="0"/>
      <w:marTop w:val="0"/>
      <w:marBottom w:val="0"/>
      <w:divBdr>
        <w:top w:val="none" w:sz="0" w:space="0" w:color="auto"/>
        <w:left w:val="none" w:sz="0" w:space="0" w:color="auto"/>
        <w:bottom w:val="none" w:sz="0" w:space="0" w:color="auto"/>
        <w:right w:val="none" w:sz="0" w:space="0" w:color="auto"/>
      </w:divBdr>
    </w:div>
    <w:div w:id="572811456">
      <w:bodyDiv w:val="1"/>
      <w:marLeft w:val="0"/>
      <w:marRight w:val="0"/>
      <w:marTop w:val="0"/>
      <w:marBottom w:val="0"/>
      <w:divBdr>
        <w:top w:val="none" w:sz="0" w:space="0" w:color="auto"/>
        <w:left w:val="none" w:sz="0" w:space="0" w:color="auto"/>
        <w:bottom w:val="none" w:sz="0" w:space="0" w:color="auto"/>
        <w:right w:val="none" w:sz="0" w:space="0" w:color="auto"/>
      </w:divBdr>
    </w:div>
    <w:div w:id="581331125">
      <w:bodyDiv w:val="1"/>
      <w:marLeft w:val="0"/>
      <w:marRight w:val="0"/>
      <w:marTop w:val="0"/>
      <w:marBottom w:val="0"/>
      <w:divBdr>
        <w:top w:val="none" w:sz="0" w:space="0" w:color="auto"/>
        <w:left w:val="none" w:sz="0" w:space="0" w:color="auto"/>
        <w:bottom w:val="none" w:sz="0" w:space="0" w:color="auto"/>
        <w:right w:val="none" w:sz="0" w:space="0" w:color="auto"/>
      </w:divBdr>
    </w:div>
    <w:div w:id="699555109">
      <w:bodyDiv w:val="1"/>
      <w:marLeft w:val="0"/>
      <w:marRight w:val="0"/>
      <w:marTop w:val="0"/>
      <w:marBottom w:val="0"/>
      <w:divBdr>
        <w:top w:val="none" w:sz="0" w:space="0" w:color="auto"/>
        <w:left w:val="none" w:sz="0" w:space="0" w:color="auto"/>
        <w:bottom w:val="none" w:sz="0" w:space="0" w:color="auto"/>
        <w:right w:val="none" w:sz="0" w:space="0" w:color="auto"/>
      </w:divBdr>
    </w:div>
    <w:div w:id="731081313">
      <w:bodyDiv w:val="1"/>
      <w:marLeft w:val="0"/>
      <w:marRight w:val="0"/>
      <w:marTop w:val="0"/>
      <w:marBottom w:val="0"/>
      <w:divBdr>
        <w:top w:val="none" w:sz="0" w:space="0" w:color="auto"/>
        <w:left w:val="none" w:sz="0" w:space="0" w:color="auto"/>
        <w:bottom w:val="none" w:sz="0" w:space="0" w:color="auto"/>
        <w:right w:val="none" w:sz="0" w:space="0" w:color="auto"/>
      </w:divBdr>
    </w:div>
    <w:div w:id="803307315">
      <w:bodyDiv w:val="1"/>
      <w:marLeft w:val="0"/>
      <w:marRight w:val="0"/>
      <w:marTop w:val="0"/>
      <w:marBottom w:val="0"/>
      <w:divBdr>
        <w:top w:val="none" w:sz="0" w:space="0" w:color="auto"/>
        <w:left w:val="none" w:sz="0" w:space="0" w:color="auto"/>
        <w:bottom w:val="none" w:sz="0" w:space="0" w:color="auto"/>
        <w:right w:val="none" w:sz="0" w:space="0" w:color="auto"/>
      </w:divBdr>
    </w:div>
    <w:div w:id="1074204983">
      <w:bodyDiv w:val="1"/>
      <w:marLeft w:val="0"/>
      <w:marRight w:val="0"/>
      <w:marTop w:val="0"/>
      <w:marBottom w:val="0"/>
      <w:divBdr>
        <w:top w:val="none" w:sz="0" w:space="0" w:color="auto"/>
        <w:left w:val="none" w:sz="0" w:space="0" w:color="auto"/>
        <w:bottom w:val="none" w:sz="0" w:space="0" w:color="auto"/>
        <w:right w:val="none" w:sz="0" w:space="0" w:color="auto"/>
      </w:divBdr>
    </w:div>
    <w:div w:id="1517109401">
      <w:bodyDiv w:val="1"/>
      <w:marLeft w:val="0"/>
      <w:marRight w:val="0"/>
      <w:marTop w:val="0"/>
      <w:marBottom w:val="0"/>
      <w:divBdr>
        <w:top w:val="none" w:sz="0" w:space="0" w:color="auto"/>
        <w:left w:val="none" w:sz="0" w:space="0" w:color="auto"/>
        <w:bottom w:val="none" w:sz="0" w:space="0" w:color="auto"/>
        <w:right w:val="none" w:sz="0" w:space="0" w:color="auto"/>
      </w:divBdr>
    </w:div>
    <w:div w:id="1527138097">
      <w:bodyDiv w:val="1"/>
      <w:marLeft w:val="0"/>
      <w:marRight w:val="0"/>
      <w:marTop w:val="0"/>
      <w:marBottom w:val="0"/>
      <w:divBdr>
        <w:top w:val="none" w:sz="0" w:space="0" w:color="auto"/>
        <w:left w:val="none" w:sz="0" w:space="0" w:color="auto"/>
        <w:bottom w:val="none" w:sz="0" w:space="0" w:color="auto"/>
        <w:right w:val="none" w:sz="0" w:space="0" w:color="auto"/>
      </w:divBdr>
    </w:div>
    <w:div w:id="1739010466">
      <w:bodyDiv w:val="1"/>
      <w:marLeft w:val="0"/>
      <w:marRight w:val="0"/>
      <w:marTop w:val="0"/>
      <w:marBottom w:val="0"/>
      <w:divBdr>
        <w:top w:val="none" w:sz="0" w:space="0" w:color="auto"/>
        <w:left w:val="none" w:sz="0" w:space="0" w:color="auto"/>
        <w:bottom w:val="none" w:sz="0" w:space="0" w:color="auto"/>
        <w:right w:val="none" w:sz="0" w:space="0" w:color="auto"/>
      </w:divBdr>
    </w:div>
    <w:div w:id="17410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T:\Global\IMG\LogoNL.bmp" TargetMode="External"/><Relationship Id="rId18" Type="http://schemas.openxmlformats.org/officeDocument/2006/relationships/hyperlink" Target="https://www.cgslb.be/fr/crise-coronavirus-lisez-ici-comment-nous-pouvons-vous-aider?_ga=2.128609804.188520899.1596188601-1006035840.1596188601" TargetMode="External"/><Relationship Id="rId3" Type="http://schemas.openxmlformats.org/officeDocument/2006/relationships/customXml" Target="../customXml/item3.xml"/><Relationship Id="rId21" Type="http://schemas.openxmlformats.org/officeDocument/2006/relationships/hyperlink" Target="http://prd.onemrva.priv/apps/docmgt/docmgt.nsf/luDocumentByDID/MSPY-BP4FDJ?OpenDocu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vw-capac.fgov.be/fr/nouveau/chomage-temporaire-coronavirus" TargetMode="External"/><Relationship Id="rId2" Type="http://schemas.openxmlformats.org/officeDocument/2006/relationships/customXml" Target="../customXml/item2.xml"/><Relationship Id="rId16" Type="http://schemas.openxmlformats.org/officeDocument/2006/relationships/hyperlink" Target="https://www.rva.be/nl/woordenlijst" TargetMode="External"/><Relationship Id="rId20" Type="http://schemas.openxmlformats.org/officeDocument/2006/relationships/hyperlink" Target="https://www.fgtb.be/-/coronavirus-chomage-temporaire-les-demarches-a-sui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csc.be/actualite/campagnes/les-impacts-du-coronavirus-au-travail/chomagetempora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26E5DAE2CF44D8C0FCDD2AFD88629" ma:contentTypeVersion="11" ma:contentTypeDescription="Create a new document." ma:contentTypeScope="" ma:versionID="f92d1959b93f40d75332ac525875749c">
  <xsd:schema xmlns:xsd="http://www.w3.org/2001/XMLSchema" xmlns:xs="http://www.w3.org/2001/XMLSchema" xmlns:p="http://schemas.microsoft.com/office/2006/metadata/properties" xmlns:ns3="226f7adf-ae5e-43b7-9f0c-5d3d90ccaae0" xmlns:ns4="981b1316-23f4-4d44-80bd-f89571059267" targetNamespace="http://schemas.microsoft.com/office/2006/metadata/properties" ma:root="true" ma:fieldsID="70d84affe483e5f5598fdcda3927fd77" ns3:_="" ns4:_="">
    <xsd:import namespace="226f7adf-ae5e-43b7-9f0c-5d3d90ccaae0"/>
    <xsd:import namespace="981b1316-23f4-4d44-80bd-f8957105926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7adf-ae5e-43b7-9f0c-5d3d90ccaae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b1316-23f4-4d44-80bd-f89571059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372FF-D9E3-4708-8382-31BC8C9B90E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26f7adf-ae5e-43b7-9f0c-5d3d90ccaae0"/>
    <ds:schemaRef ds:uri="981b1316-23f4-4d44-80bd-f8957105926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0E17396-5CEC-41FA-8F3B-07E1BAFC33DF}">
  <ds:schemaRefs>
    <ds:schemaRef ds:uri="http://schemas.microsoft.com/sharepoint/v3/contenttype/forms"/>
  </ds:schemaRefs>
</ds:datastoreItem>
</file>

<file path=customXml/itemProps3.xml><?xml version="1.0" encoding="utf-8"?>
<ds:datastoreItem xmlns:ds="http://schemas.openxmlformats.org/officeDocument/2006/customXml" ds:itemID="{9E932AF1-26AA-4934-9BF7-80D2812A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7adf-ae5e-43b7-9f0c-5d3d90ccaae0"/>
    <ds:schemaRef ds:uri="981b1316-23f4-4d44-80bd-f8957105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2E7D7-2DEF-4178-BFE8-41FCC224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4902</Words>
  <Characters>27161</Characters>
  <Application>Microsoft Office Word</Application>
  <DocSecurity>6</DocSecurity>
  <Lines>226</Lines>
  <Paragraphs>63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FMAfr+.doc</vt:lpstr>
      <vt:lpstr>FMAfr+.doc</vt:lpstr>
    </vt:vector>
  </TitlesOfParts>
  <Manager>espace dure: CTRL + ALT + ESPACE</Manager>
  <Company>fin de règle: SHIFT + RETOUR</Company>
  <LinksUpToDate>false</LinksUpToDate>
  <CharactersWithSpaces>32000</CharactersWithSpaces>
  <SharedDoc>false</SharedDoc>
  <HLinks>
    <vt:vector size="60" baseType="variant">
      <vt:variant>
        <vt:i4>2031695</vt:i4>
      </vt:variant>
      <vt:variant>
        <vt:i4>30</vt:i4>
      </vt:variant>
      <vt:variant>
        <vt:i4>0</vt:i4>
      </vt:variant>
      <vt:variant>
        <vt:i4>5</vt:i4>
      </vt:variant>
      <vt:variant>
        <vt:lpwstr>https://www.onem.be/fr/documentation/feuille-info/t32</vt:lpwstr>
      </vt:variant>
      <vt:variant>
        <vt:lpwstr/>
      </vt:variant>
      <vt:variant>
        <vt:i4>1966174</vt:i4>
      </vt:variant>
      <vt:variant>
        <vt:i4>27</vt:i4>
      </vt:variant>
      <vt:variant>
        <vt:i4>0</vt:i4>
      </vt:variant>
      <vt:variant>
        <vt:i4>5</vt:i4>
      </vt:variant>
      <vt:variant>
        <vt:lpwstr>https://www.onem.be/fr/documentation/feuille-info/e22</vt:lpwstr>
      </vt:variant>
      <vt:variant>
        <vt:lpwstr/>
      </vt:variant>
      <vt:variant>
        <vt:i4>1966174</vt:i4>
      </vt:variant>
      <vt:variant>
        <vt:i4>24</vt:i4>
      </vt:variant>
      <vt:variant>
        <vt:i4>0</vt:i4>
      </vt:variant>
      <vt:variant>
        <vt:i4>5</vt:i4>
      </vt:variant>
      <vt:variant>
        <vt:lpwstr>https://www.onem.be/fr/documentation/feuille-info/e22</vt:lpwstr>
      </vt:variant>
      <vt:variant>
        <vt:lpwstr/>
      </vt:variant>
      <vt:variant>
        <vt:i4>458840</vt:i4>
      </vt:variant>
      <vt:variant>
        <vt:i4>21</vt:i4>
      </vt:variant>
      <vt:variant>
        <vt:i4>0</vt:i4>
      </vt:variant>
      <vt:variant>
        <vt:i4>5</vt:i4>
      </vt:variant>
      <vt:variant>
        <vt:lpwstr>http://www.socialsecurity.be/</vt:lpwstr>
      </vt:variant>
      <vt:variant>
        <vt:lpwstr/>
      </vt:variant>
      <vt:variant>
        <vt:i4>2359393</vt:i4>
      </vt:variant>
      <vt:variant>
        <vt:i4>18</vt:i4>
      </vt:variant>
      <vt:variant>
        <vt:i4>0</vt:i4>
      </vt:variant>
      <vt:variant>
        <vt:i4>5</vt:i4>
      </vt:variant>
      <vt:variant>
        <vt:lpwstr>http://www.emploi.belgique.be/</vt:lpwstr>
      </vt:variant>
      <vt:variant>
        <vt:lpwstr/>
      </vt:variant>
      <vt:variant>
        <vt:i4>2359393</vt:i4>
      </vt:variant>
      <vt:variant>
        <vt:i4>15</vt:i4>
      </vt:variant>
      <vt:variant>
        <vt:i4>0</vt:i4>
      </vt:variant>
      <vt:variant>
        <vt:i4>5</vt:i4>
      </vt:variant>
      <vt:variant>
        <vt:lpwstr>http://www.emploi.belgique.be/</vt:lpwstr>
      </vt:variant>
      <vt:variant>
        <vt:lpwstr/>
      </vt:variant>
      <vt:variant>
        <vt:i4>7405663</vt:i4>
      </vt:variant>
      <vt:variant>
        <vt:i4>12</vt:i4>
      </vt:variant>
      <vt:variant>
        <vt:i4>0</vt:i4>
      </vt:variant>
      <vt:variant>
        <vt:i4>5</vt:i4>
      </vt:variant>
      <vt:variant>
        <vt:lpwstr>mailto:tijdelijkewerkloosheid.gent@rvaonem.fgov.be</vt:lpwstr>
      </vt:variant>
      <vt:variant>
        <vt:lpwstr/>
      </vt:variant>
      <vt:variant>
        <vt:i4>1376336</vt:i4>
      </vt:variant>
      <vt:variant>
        <vt:i4>9</vt:i4>
      </vt:variant>
      <vt:variant>
        <vt:i4>0</vt:i4>
      </vt:variant>
      <vt:variant>
        <vt:i4>5</vt:i4>
      </vt:variant>
      <vt:variant>
        <vt:lpwstr>https://www.rva.be/nl/kantoren?search=</vt:lpwstr>
      </vt:variant>
      <vt:variant>
        <vt:lpwstr>results</vt:lpwstr>
      </vt:variant>
      <vt:variant>
        <vt:i4>4653106</vt:i4>
      </vt:variant>
      <vt:variant>
        <vt:i4>6</vt:i4>
      </vt:variant>
      <vt:variant>
        <vt:i4>0</vt:i4>
      </vt:variant>
      <vt:variant>
        <vt:i4>5</vt:i4>
      </vt:variant>
      <vt:variant>
        <vt:lpwstr>https://www.socialsecurity.be/site_nl/employer/applics/ctw/index.htm</vt:lpwstr>
      </vt:variant>
      <vt:variant>
        <vt:lpwstr/>
      </vt:variant>
      <vt:variant>
        <vt:i4>4128829</vt:i4>
      </vt:variant>
      <vt:variant>
        <vt:i4>3</vt:i4>
      </vt:variant>
      <vt:variant>
        <vt:i4>0</vt:i4>
      </vt:variant>
      <vt:variant>
        <vt:i4>5</vt:i4>
      </vt:variant>
      <vt:variant>
        <vt:lpwstr>https://www.rva.be/nl/documentatie/infoblad/e24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FMAfr+.doc</dc:title>
  <dc:subject>01.01.2008</dc:subject>
  <dc:creator>iswinnen</dc:creator>
  <cp:keywords>Complétez les deux rubriques supérieures.</cp:keywords>
  <dc:description>Ces donnés seront introduites automatiquement dans le pied du page_x000d_
 (évt. cliquer -&gt; (CTRL + a) -&gt; F9)</dc:description>
  <cp:lastModifiedBy>Matteo La Torre</cp:lastModifiedBy>
  <cp:revision>2</cp:revision>
  <cp:lastPrinted>2017-07-06T14:51:00Z</cp:lastPrinted>
  <dcterms:created xsi:type="dcterms:W3CDTF">2020-09-22T08:51:00Z</dcterms:created>
  <dcterms:modified xsi:type="dcterms:W3CDTF">2020-09-22T08:51:00Z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
  </property>
  <property fmtid="{D5CDD505-2E9C-101B-9397-08002B2CF9AE}" pid="3" name="DEMANDE">
    <vt:lpwstr/>
  </property>
  <property fmtid="{D5CDD505-2E9C-101B-9397-08002B2CF9AE}" pid="4" name="TypeDoc">
    <vt:lpwstr/>
  </property>
  <property fmtid="{D5CDD505-2E9C-101B-9397-08002B2CF9AE}" pid="5" name="ContentTypeId">
    <vt:lpwstr>0x010100C7F26E5DAE2CF44D8C0FCDD2AFD88629</vt:lpwstr>
  </property>
</Properties>
</file>